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6CC9" w:rsidRDefault="001C6D76" w:rsidP="00FE6CC9">
      <w:pPr>
        <w:jc w:val="center"/>
        <w:rPr>
          <w:rFonts w:ascii="Arial" w:hAnsi="Arial"/>
          <w:b/>
          <w:iCs/>
          <w:sz w:val="22"/>
        </w:rPr>
      </w:pPr>
      <w:bookmarkStart w:id="0" w:name="_Hlk511974265"/>
      <w:bookmarkStart w:id="1" w:name="_GoBack"/>
      <w:bookmarkEnd w:id="1"/>
      <w:r>
        <w:rPr>
          <w:rFonts w:ascii="Arial" w:hAnsi="Arial"/>
          <w:b/>
          <w:iCs/>
          <w:noProof/>
          <w:sz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-391795</wp:posOffset>
                </wp:positionH>
                <wp:positionV relativeFrom="paragraph">
                  <wp:posOffset>-353695</wp:posOffset>
                </wp:positionV>
                <wp:extent cx="6694805" cy="914400"/>
                <wp:effectExtent l="0" t="0" r="0" b="0"/>
                <wp:wrapNone/>
                <wp:docPr id="1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94805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E6CC9" w:rsidRPr="00EA32AA" w:rsidRDefault="00FE6CC9" w:rsidP="00FE6CC9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999999"/>
                                <w:sz w:val="24"/>
                                <w:szCs w:val="24"/>
                              </w:rPr>
                            </w:pPr>
                          </w:p>
                          <w:p w:rsidR="00FE6CC9" w:rsidRPr="00250D7B" w:rsidRDefault="00FE6CC9" w:rsidP="00FE6CC9">
                            <w:pPr>
                              <w:shd w:val="clear" w:color="auto" w:fill="FFFFFF"/>
                              <w:jc w:val="center"/>
                              <w:rPr>
                                <w:rFonts w:ascii="Arial" w:hAnsi="Arial" w:cs="Arial"/>
                                <w:color w:val="999999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999999"/>
                                <w:sz w:val="44"/>
                                <w:szCs w:val="44"/>
                              </w:rPr>
                              <w:t>auszustellen</w:t>
                            </w:r>
                            <w:r w:rsidRPr="00250D7B">
                              <w:rPr>
                                <w:rFonts w:ascii="Arial" w:hAnsi="Arial" w:cs="Arial"/>
                                <w:color w:val="999999"/>
                                <w:sz w:val="44"/>
                                <w:szCs w:val="44"/>
                              </w:rPr>
                              <w:t xml:space="preserve"> auf dem Geschäftsbogen der Klinik bzw. der Praxis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left:0;text-align:left;margin-left:-30.85pt;margin-top:-27.85pt;width:527.15pt;height:1in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">
                <v:textbox>
                  <w:txbxContent>
                    <w:p w:rsidR="00FE6CC9" w:rsidRPr="00EA32AA" w:rsidRDefault="00FE6CC9" w:rsidP="00FE6CC9">
                      <w:pPr>
                        <w:shd w:val="clear" w:color="auto" w:fill="FFFFFF"/>
                        <w:rPr>
                          <w:rFonts w:ascii="Arial" w:hAnsi="Arial" w:cs="Arial"/>
                          <w:color w:val="999999"/>
                          <w:sz w:val="24"/>
                          <w:szCs w:val="24"/>
                        </w:rPr>
                      </w:pPr>
                    </w:p>
                    <w:p w:rsidR="00FE6CC9" w:rsidRPr="00250D7B" w:rsidRDefault="00FE6CC9" w:rsidP="00FE6CC9">
                      <w:pPr>
                        <w:shd w:val="clear" w:color="auto" w:fill="FFFFFF"/>
                        <w:jc w:val="center"/>
                        <w:rPr>
                          <w:rFonts w:ascii="Arial" w:hAnsi="Arial" w:cs="Arial"/>
                          <w:color w:val="999999"/>
                          <w:sz w:val="44"/>
                          <w:szCs w:val="44"/>
                        </w:rPr>
                      </w:pPr>
                      <w:r>
                        <w:rPr>
                          <w:rFonts w:ascii="Arial" w:hAnsi="Arial" w:cs="Arial"/>
                          <w:color w:val="999999"/>
                          <w:sz w:val="44"/>
                          <w:szCs w:val="44"/>
                        </w:rPr>
                        <w:t>auszustellen</w:t>
                      </w:r>
                      <w:r w:rsidRPr="00250D7B">
                        <w:rPr>
                          <w:rFonts w:ascii="Arial" w:hAnsi="Arial" w:cs="Arial"/>
                          <w:color w:val="999999"/>
                          <w:sz w:val="44"/>
                          <w:szCs w:val="44"/>
                        </w:rPr>
                        <w:t xml:space="preserve"> auf dem Geschäftsbogen der Klinik bzw. der Praxis</w:t>
                      </w:r>
                    </w:p>
                  </w:txbxContent>
                </v:textbox>
              </v:rect>
            </w:pict>
          </mc:Fallback>
        </mc:AlternateContent>
      </w:r>
    </w:p>
    <w:p w:rsidR="00FE6CC9" w:rsidRDefault="00FE6CC9" w:rsidP="00FE6CC9">
      <w:pPr>
        <w:jc w:val="center"/>
        <w:rPr>
          <w:rFonts w:ascii="Arial" w:hAnsi="Arial"/>
          <w:b/>
          <w:iCs/>
          <w:sz w:val="22"/>
        </w:rPr>
      </w:pPr>
    </w:p>
    <w:p w:rsidR="00FE6CC9" w:rsidRDefault="00FE6CC9" w:rsidP="00FE6CC9">
      <w:pPr>
        <w:jc w:val="center"/>
        <w:rPr>
          <w:rFonts w:ascii="Arial" w:hAnsi="Arial"/>
          <w:b/>
          <w:iCs/>
          <w:sz w:val="22"/>
        </w:rPr>
      </w:pPr>
    </w:p>
    <w:p w:rsidR="00FE6CC9" w:rsidRDefault="00FE6CC9" w:rsidP="00FE6CC9">
      <w:pPr>
        <w:jc w:val="center"/>
        <w:rPr>
          <w:rFonts w:ascii="Arial" w:hAnsi="Arial"/>
          <w:b/>
          <w:iCs/>
          <w:sz w:val="22"/>
        </w:rPr>
      </w:pPr>
    </w:p>
    <w:p w:rsidR="00FE6CC9" w:rsidRDefault="00FE6CC9" w:rsidP="00FE6CC9">
      <w:pPr>
        <w:ind w:left="284"/>
        <w:jc w:val="center"/>
        <w:rPr>
          <w:rFonts w:ascii="Arial" w:hAnsi="Arial"/>
          <w:iCs/>
          <w:sz w:val="22"/>
        </w:rPr>
      </w:pPr>
    </w:p>
    <w:p w:rsidR="00FE6CC9" w:rsidRDefault="00FE6CC9" w:rsidP="00FE6CC9">
      <w:pPr>
        <w:ind w:left="284"/>
        <w:jc w:val="center"/>
        <w:rPr>
          <w:rFonts w:ascii="Arial" w:hAnsi="Arial"/>
          <w:iCs/>
          <w:sz w:val="22"/>
        </w:rPr>
      </w:pPr>
      <w:r w:rsidRPr="00C214D0">
        <w:rPr>
          <w:rFonts w:ascii="Arial" w:hAnsi="Arial"/>
          <w:iCs/>
          <w:sz w:val="22"/>
        </w:rPr>
        <w:t>Leistungskatalog/ ergänzende Anlage zum Zeugnis über die Weiterbildung i</w:t>
      </w:r>
      <w:r>
        <w:rPr>
          <w:rFonts w:ascii="Arial" w:hAnsi="Arial"/>
          <w:iCs/>
          <w:sz w:val="22"/>
        </w:rPr>
        <w:t xml:space="preserve">n dem </w:t>
      </w:r>
      <w:r w:rsidRPr="00FE6CC9">
        <w:rPr>
          <w:rFonts w:ascii="Arial" w:hAnsi="Arial"/>
          <w:iCs/>
          <w:sz w:val="22"/>
        </w:rPr>
        <w:t>Gebiet</w:t>
      </w:r>
    </w:p>
    <w:p w:rsidR="00FE6CC9" w:rsidRPr="00FE6CC9" w:rsidRDefault="00FE6CC9" w:rsidP="00FE6CC9">
      <w:pPr>
        <w:ind w:left="284"/>
        <w:jc w:val="center"/>
        <w:rPr>
          <w:rFonts w:ascii="Arial" w:hAnsi="Arial"/>
          <w:iCs/>
          <w:sz w:val="22"/>
        </w:rPr>
      </w:pPr>
    </w:p>
    <w:p w:rsidR="00FE6CC9" w:rsidRPr="00AC6A3F" w:rsidRDefault="00FE6CC9" w:rsidP="00FE6CC9">
      <w:pPr>
        <w:jc w:val="center"/>
        <w:rPr>
          <w:rFonts w:ascii="Arial" w:hAnsi="Arial" w:cs="Arial"/>
        </w:rPr>
      </w:pPr>
      <w:r>
        <w:rPr>
          <w:rFonts w:ascii="Arial" w:hAnsi="Arial"/>
          <w:b/>
          <w:iCs/>
          <w:sz w:val="22"/>
        </w:rPr>
        <w:t>Transfusionsmedizin</w:t>
      </w:r>
    </w:p>
    <w:p w:rsidR="00FE6CC9" w:rsidRDefault="00FE6CC9" w:rsidP="00FE6CC9">
      <w:pPr>
        <w:ind w:left="284"/>
        <w:jc w:val="center"/>
        <w:rPr>
          <w:rFonts w:ascii="Arial" w:hAnsi="Arial"/>
          <w:b/>
          <w:iCs/>
          <w:sz w:val="22"/>
        </w:rPr>
      </w:pPr>
    </w:p>
    <w:p w:rsidR="00FE6CC9" w:rsidRPr="00C214D0" w:rsidRDefault="00FE6CC9" w:rsidP="00FE6CC9">
      <w:pPr>
        <w:ind w:left="284"/>
        <w:jc w:val="center"/>
        <w:rPr>
          <w:rFonts w:ascii="Arial" w:hAnsi="Arial"/>
          <w:iCs/>
          <w:sz w:val="22"/>
        </w:rPr>
      </w:pPr>
      <w:r w:rsidRPr="00C214D0">
        <w:rPr>
          <w:rFonts w:ascii="Arial" w:hAnsi="Arial"/>
          <w:iCs/>
          <w:sz w:val="22"/>
        </w:rPr>
        <w:t xml:space="preserve">gemäß WO der ÄKWL in der Fassung vom </w:t>
      </w:r>
      <w:r>
        <w:rPr>
          <w:rFonts w:ascii="Arial" w:hAnsi="Arial"/>
          <w:iCs/>
          <w:sz w:val="22"/>
        </w:rPr>
        <w:t>01.01.2012</w:t>
      </w:r>
      <w:r w:rsidRPr="00C214D0">
        <w:rPr>
          <w:rFonts w:ascii="Arial" w:hAnsi="Arial"/>
          <w:iCs/>
          <w:sz w:val="22"/>
        </w:rPr>
        <w:t xml:space="preserve"> zur Vorlage bei der Ärzteka</w:t>
      </w:r>
      <w:r w:rsidRPr="00C214D0">
        <w:rPr>
          <w:rFonts w:ascii="Arial" w:hAnsi="Arial"/>
          <w:iCs/>
          <w:sz w:val="22"/>
        </w:rPr>
        <w:t>m</w:t>
      </w:r>
      <w:r w:rsidRPr="00C214D0">
        <w:rPr>
          <w:rFonts w:ascii="Arial" w:hAnsi="Arial"/>
          <w:iCs/>
          <w:sz w:val="22"/>
        </w:rPr>
        <w:t>mer</w:t>
      </w:r>
    </w:p>
    <w:p w:rsidR="00FE6CC9" w:rsidRDefault="00FE6CC9" w:rsidP="00FE6CC9">
      <w:pPr>
        <w:ind w:left="284"/>
        <w:jc w:val="center"/>
        <w:rPr>
          <w:rFonts w:ascii="Arial" w:hAnsi="Arial"/>
          <w:b/>
          <w:iCs/>
          <w:sz w:val="22"/>
        </w:rPr>
      </w:pPr>
    </w:p>
    <w:p w:rsidR="00FE6CC9" w:rsidRDefault="00FE6CC9" w:rsidP="00FE6CC9">
      <w:pPr>
        <w:ind w:left="284"/>
        <w:jc w:val="center"/>
        <w:rPr>
          <w:rFonts w:ascii="Arial" w:hAnsi="Arial"/>
          <w:b/>
          <w:iCs/>
          <w:sz w:val="22"/>
        </w:rPr>
      </w:pPr>
    </w:p>
    <w:p w:rsidR="00FE6CC9" w:rsidRPr="00D9015D" w:rsidRDefault="00FE6CC9" w:rsidP="00FE6CC9">
      <w:pPr>
        <w:ind w:left="284" w:right="-286"/>
        <w:rPr>
          <w:rFonts w:ascii="Arial" w:hAnsi="Arial" w:cs="Arial"/>
          <w:sz w:val="22"/>
          <w:szCs w:val="22"/>
        </w:rPr>
      </w:pPr>
      <w:r w:rsidRPr="00D9015D">
        <w:rPr>
          <w:rFonts w:ascii="Arial" w:hAnsi="Arial" w:cs="Arial"/>
          <w:sz w:val="22"/>
          <w:szCs w:val="22"/>
        </w:rPr>
        <w:t>Frau/Herr XXX hat in der Zeit vom  XX.XX.XXXX bis XX.XX.XXXX folgende Untersuchungs- und B</w:t>
      </w:r>
      <w:r w:rsidRPr="00D9015D">
        <w:rPr>
          <w:rFonts w:ascii="Arial" w:hAnsi="Arial" w:cs="Arial"/>
          <w:sz w:val="22"/>
          <w:szCs w:val="22"/>
        </w:rPr>
        <w:t>e</w:t>
      </w:r>
      <w:r w:rsidRPr="00D9015D">
        <w:rPr>
          <w:rFonts w:ascii="Arial" w:hAnsi="Arial" w:cs="Arial"/>
          <w:sz w:val="22"/>
          <w:szCs w:val="22"/>
        </w:rPr>
        <w:t>handlungsmethoden unter meiner Leitung selbständig durchgeführt:</w:t>
      </w:r>
    </w:p>
    <w:bookmarkEnd w:id="0"/>
    <w:p w:rsidR="00537B64" w:rsidRDefault="00537B64">
      <w:pPr>
        <w:jc w:val="center"/>
        <w:rPr>
          <w:rFonts w:ascii="Arial" w:hAnsi="Arial" w:cs="Arial"/>
        </w:rPr>
      </w:pPr>
    </w:p>
    <w:p w:rsidR="00DE1F1D" w:rsidRPr="00D9015D" w:rsidRDefault="00DE1F1D" w:rsidP="00DE1F1D">
      <w:pPr>
        <w:ind w:left="284" w:right="-286"/>
        <w:rPr>
          <w:rFonts w:ascii="Arial" w:hAnsi="Arial" w:cs="Arial"/>
          <w:sz w:val="22"/>
          <w:szCs w:val="22"/>
        </w:rPr>
      </w:pPr>
    </w:p>
    <w:p w:rsidR="00E07185" w:rsidRDefault="00E07185" w:rsidP="00A617B0">
      <w:pPr>
        <w:rPr>
          <w:rFonts w:ascii="Arial" w:hAnsi="Arial" w:cs="Arial"/>
          <w:b/>
        </w:rPr>
      </w:pPr>
    </w:p>
    <w:p w:rsidR="004B5E33" w:rsidRDefault="004B5E33" w:rsidP="00D357A6">
      <w:pPr>
        <w:rPr>
          <w:rFonts w:ascii="Arial" w:hAnsi="Arial" w:cs="Arial"/>
          <w:b/>
        </w:rPr>
      </w:pPr>
    </w:p>
    <w:tbl>
      <w:tblPr>
        <w:tblW w:w="850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4536"/>
        <w:gridCol w:w="2977"/>
      </w:tblGrid>
      <w:tr w:rsidR="00FE6CC9" w:rsidRPr="0044086D" w:rsidTr="0044086D">
        <w:trPr>
          <w:trHeight w:val="617"/>
        </w:trPr>
        <w:tc>
          <w:tcPr>
            <w:tcW w:w="993" w:type="dxa"/>
            <w:shd w:val="clear" w:color="auto" w:fill="auto"/>
            <w:vAlign w:val="center"/>
          </w:tcPr>
          <w:p w:rsidR="00FE6CC9" w:rsidRPr="0044086D" w:rsidRDefault="00FE6CC9" w:rsidP="0044086D">
            <w:pPr>
              <w:ind w:left="7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FE6CC9" w:rsidRPr="0044086D" w:rsidRDefault="00FE6CC9" w:rsidP="00397681">
            <w:pPr>
              <w:rPr>
                <w:rFonts w:ascii="Arial" w:hAnsi="Arial" w:cs="Arial"/>
                <w:b/>
              </w:rPr>
            </w:pPr>
            <w:r w:rsidRPr="0044086D">
              <w:rPr>
                <w:rFonts w:ascii="Arial" w:hAnsi="Arial" w:cs="Arial"/>
                <w:b/>
              </w:rPr>
              <w:t>Untersuchungs- und Behandlungsmeth</w:t>
            </w:r>
            <w:r w:rsidRPr="0044086D">
              <w:rPr>
                <w:rFonts w:ascii="Arial" w:hAnsi="Arial" w:cs="Arial"/>
                <w:b/>
              </w:rPr>
              <w:t>o</w:t>
            </w:r>
            <w:r w:rsidRPr="0044086D">
              <w:rPr>
                <w:rFonts w:ascii="Arial" w:hAnsi="Arial" w:cs="Arial"/>
                <w:b/>
              </w:rPr>
              <w:t>den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FE6CC9" w:rsidRPr="0044086D" w:rsidRDefault="00FE6CC9" w:rsidP="0044086D">
            <w:pPr>
              <w:jc w:val="center"/>
              <w:rPr>
                <w:rFonts w:ascii="Arial" w:hAnsi="Arial" w:cs="Arial"/>
                <w:b/>
              </w:rPr>
            </w:pPr>
            <w:r w:rsidRPr="0044086D">
              <w:rPr>
                <w:rFonts w:ascii="Arial" w:hAnsi="Arial" w:cs="Arial"/>
                <w:b/>
              </w:rPr>
              <w:t>Selbständig durchg</w:t>
            </w:r>
            <w:r w:rsidRPr="0044086D">
              <w:rPr>
                <w:rFonts w:ascii="Arial" w:hAnsi="Arial" w:cs="Arial"/>
                <w:b/>
              </w:rPr>
              <w:t>e</w:t>
            </w:r>
            <w:r w:rsidRPr="0044086D">
              <w:rPr>
                <w:rFonts w:ascii="Arial" w:hAnsi="Arial" w:cs="Arial"/>
                <w:b/>
              </w:rPr>
              <w:t>führt</w:t>
            </w:r>
          </w:p>
          <w:p w:rsidR="00FE6CC9" w:rsidRPr="0044086D" w:rsidRDefault="00FE6CC9" w:rsidP="0044086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086D">
              <w:rPr>
                <w:rFonts w:ascii="Arial" w:hAnsi="Arial" w:cs="Arial"/>
                <w:sz w:val="14"/>
                <w:szCs w:val="14"/>
              </w:rPr>
              <w:t>(oder mitgewirkt, wenn gefo</w:t>
            </w:r>
            <w:r w:rsidRPr="0044086D">
              <w:rPr>
                <w:rFonts w:ascii="Arial" w:hAnsi="Arial" w:cs="Arial"/>
                <w:sz w:val="14"/>
                <w:szCs w:val="14"/>
              </w:rPr>
              <w:t>r</w:t>
            </w:r>
            <w:r w:rsidRPr="0044086D">
              <w:rPr>
                <w:rFonts w:ascii="Arial" w:hAnsi="Arial" w:cs="Arial"/>
                <w:sz w:val="14"/>
                <w:szCs w:val="14"/>
              </w:rPr>
              <w:t>dert)</w:t>
            </w:r>
          </w:p>
        </w:tc>
      </w:tr>
      <w:tr w:rsidR="00FE6CC9" w:rsidRPr="0044086D" w:rsidTr="0044086D">
        <w:trPr>
          <w:trHeight w:val="510"/>
        </w:trPr>
        <w:tc>
          <w:tcPr>
            <w:tcW w:w="993" w:type="dxa"/>
            <w:shd w:val="clear" w:color="auto" w:fill="auto"/>
            <w:vAlign w:val="center"/>
          </w:tcPr>
          <w:p w:rsidR="00FE6CC9" w:rsidRPr="0044086D" w:rsidRDefault="00FE6CC9" w:rsidP="0044086D">
            <w:pPr>
              <w:numPr>
                <w:ilvl w:val="0"/>
                <w:numId w:val="10"/>
              </w:num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45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  <w:r w:rsidRPr="0044086D">
              <w:rPr>
                <w:rFonts w:ascii="Arial" w:hAnsi="Arial" w:cs="Arial"/>
                <w:color w:val="000000"/>
              </w:rPr>
              <w:t xml:space="preserve">Bearbeitung der Blutkomponenten, </w:t>
            </w:r>
            <w:r w:rsidRPr="0044086D">
              <w:rPr>
                <w:rFonts w:ascii="Arial" w:hAnsi="Arial" w:cs="Arial"/>
                <w:color w:val="000000"/>
              </w:rPr>
              <w:br/>
              <w:t>z. B. Separationstechnik, Filtration, Waschen, Kryokonservierung, Bestrahlung mit ionisie</w:t>
            </w:r>
            <w:r w:rsidRPr="0044086D">
              <w:rPr>
                <w:rFonts w:ascii="Arial" w:hAnsi="Arial" w:cs="Arial"/>
                <w:color w:val="000000"/>
              </w:rPr>
              <w:softHyphen/>
              <w:t>renden Strahlen, Einengen, Zusammenfügen und andere Techniken resultierend aus Blutspenden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FE6CC9" w:rsidRPr="0044086D" w:rsidTr="0044086D">
        <w:trPr>
          <w:trHeight w:val="510"/>
        </w:trPr>
        <w:tc>
          <w:tcPr>
            <w:tcW w:w="993" w:type="dxa"/>
            <w:shd w:val="clear" w:color="auto" w:fill="auto"/>
            <w:vAlign w:val="center"/>
          </w:tcPr>
          <w:p w:rsidR="00FE6CC9" w:rsidRPr="0044086D" w:rsidRDefault="00FE6CC9" w:rsidP="0044086D">
            <w:pPr>
              <w:numPr>
                <w:ilvl w:val="0"/>
                <w:numId w:val="10"/>
              </w:num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4536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  <w:r w:rsidRPr="0044086D">
              <w:rPr>
                <w:rFonts w:ascii="Arial" w:hAnsi="Arial" w:cs="Arial"/>
                <w:color w:val="000000"/>
              </w:rPr>
              <w:t>klinisch-chemische, hämostaseo</w:t>
            </w:r>
            <w:r w:rsidRPr="0044086D">
              <w:rPr>
                <w:rFonts w:ascii="Arial" w:hAnsi="Arial" w:cs="Arial"/>
                <w:color w:val="000000"/>
              </w:rPr>
              <w:softHyphen/>
              <w:t>logische und infektiologische Labor</w:t>
            </w:r>
            <w:r w:rsidRPr="0044086D">
              <w:rPr>
                <w:rFonts w:ascii="Arial" w:hAnsi="Arial" w:cs="Arial"/>
                <w:color w:val="000000"/>
              </w:rPr>
              <w:softHyphen/>
              <w:t>analytik im Rahmen der Hämotherapie, davon</w:t>
            </w:r>
          </w:p>
        </w:tc>
        <w:tc>
          <w:tcPr>
            <w:tcW w:w="297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FE6CC9" w:rsidRPr="0044086D" w:rsidTr="0044086D">
        <w:trPr>
          <w:trHeight w:val="510"/>
        </w:trPr>
        <w:tc>
          <w:tcPr>
            <w:tcW w:w="993" w:type="dxa"/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ind w:left="720"/>
              <w:rPr>
                <w:rFonts w:ascii="Arial" w:hAnsi="Arial" w:cs="Arial"/>
              </w:rPr>
            </w:pPr>
          </w:p>
        </w:tc>
        <w:tc>
          <w:tcPr>
            <w:tcW w:w="4536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numPr>
                <w:ilvl w:val="0"/>
                <w:numId w:val="7"/>
              </w:numPr>
              <w:spacing w:before="120" w:after="120"/>
              <w:rPr>
                <w:rFonts w:ascii="Arial" w:hAnsi="Arial" w:cs="Arial"/>
                <w:color w:val="000000"/>
              </w:rPr>
            </w:pPr>
            <w:r w:rsidRPr="0044086D">
              <w:rPr>
                <w:rFonts w:ascii="Arial" w:hAnsi="Arial" w:cs="Arial"/>
                <w:color w:val="000000"/>
              </w:rPr>
              <w:t>bei der Herstellung von Blutkomponenten</w:t>
            </w:r>
          </w:p>
        </w:tc>
        <w:tc>
          <w:tcPr>
            <w:tcW w:w="2977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FE6CC9" w:rsidRPr="0044086D" w:rsidTr="0044086D">
        <w:trPr>
          <w:trHeight w:val="510"/>
        </w:trPr>
        <w:tc>
          <w:tcPr>
            <w:tcW w:w="993" w:type="dxa"/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ind w:left="720"/>
              <w:rPr>
                <w:rFonts w:ascii="Arial" w:hAnsi="Arial" w:cs="Arial"/>
              </w:rPr>
            </w:pPr>
          </w:p>
        </w:tc>
        <w:tc>
          <w:tcPr>
            <w:tcW w:w="4536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numPr>
                <w:ilvl w:val="0"/>
                <w:numId w:val="7"/>
              </w:numPr>
              <w:spacing w:before="120" w:after="120"/>
              <w:rPr>
                <w:rFonts w:ascii="Arial" w:hAnsi="Arial" w:cs="Arial"/>
                <w:color w:val="000000"/>
              </w:rPr>
            </w:pPr>
            <w:r w:rsidRPr="0044086D">
              <w:rPr>
                <w:rFonts w:ascii="Arial" w:hAnsi="Arial" w:cs="Arial"/>
                <w:color w:val="000000"/>
              </w:rPr>
              <w:t>bei der Anwendung von Blutkomponenten</w:t>
            </w:r>
          </w:p>
        </w:tc>
        <w:tc>
          <w:tcPr>
            <w:tcW w:w="297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FE6CC9" w:rsidRPr="0044086D" w:rsidTr="0044086D">
        <w:trPr>
          <w:trHeight w:val="510"/>
        </w:trPr>
        <w:tc>
          <w:tcPr>
            <w:tcW w:w="993" w:type="dxa"/>
            <w:shd w:val="clear" w:color="auto" w:fill="auto"/>
            <w:vAlign w:val="center"/>
          </w:tcPr>
          <w:p w:rsidR="00FE6CC9" w:rsidRPr="0044086D" w:rsidRDefault="00FE6CC9" w:rsidP="0044086D">
            <w:pPr>
              <w:numPr>
                <w:ilvl w:val="0"/>
                <w:numId w:val="10"/>
              </w:num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4536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  <w:r w:rsidRPr="0044086D">
              <w:rPr>
                <w:rFonts w:ascii="Arial" w:hAnsi="Arial" w:cs="Arial"/>
                <w:color w:val="000000"/>
              </w:rPr>
              <w:t>immunhämatologische, zytometrische und molekularbiologische Bestim</w:t>
            </w:r>
            <w:r w:rsidRPr="0044086D">
              <w:rPr>
                <w:rFonts w:ascii="Arial" w:hAnsi="Arial" w:cs="Arial"/>
                <w:color w:val="000000"/>
              </w:rPr>
              <w:softHyphen/>
              <w:t>mungen von Antigenen des Blutes sowie von Allo- und Auto-Antikörpern gegen korpuskuläre Blutbestandteile, davon</w:t>
            </w:r>
          </w:p>
        </w:tc>
        <w:tc>
          <w:tcPr>
            <w:tcW w:w="297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FE6CC9" w:rsidRPr="0044086D" w:rsidTr="0044086D">
        <w:trPr>
          <w:trHeight w:val="510"/>
        </w:trPr>
        <w:tc>
          <w:tcPr>
            <w:tcW w:w="993" w:type="dxa"/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ind w:left="720"/>
              <w:rPr>
                <w:rFonts w:ascii="Arial" w:hAnsi="Arial" w:cs="Arial"/>
              </w:rPr>
            </w:pPr>
          </w:p>
        </w:tc>
        <w:tc>
          <w:tcPr>
            <w:tcW w:w="4536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numPr>
                <w:ilvl w:val="0"/>
                <w:numId w:val="8"/>
              </w:numPr>
              <w:spacing w:before="120" w:after="120"/>
              <w:rPr>
                <w:rFonts w:ascii="Arial" w:hAnsi="Arial" w:cs="Arial"/>
                <w:color w:val="000000"/>
              </w:rPr>
            </w:pPr>
            <w:r w:rsidRPr="0044086D">
              <w:rPr>
                <w:rFonts w:ascii="Arial" w:hAnsi="Arial" w:cs="Arial"/>
                <w:color w:val="000000"/>
              </w:rPr>
              <w:t>Blutgruppenbestimmungen bei Patienten</w:t>
            </w:r>
          </w:p>
        </w:tc>
        <w:tc>
          <w:tcPr>
            <w:tcW w:w="2977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FE6CC9" w:rsidRPr="0044086D" w:rsidTr="0044086D">
        <w:trPr>
          <w:trHeight w:val="510"/>
        </w:trPr>
        <w:tc>
          <w:tcPr>
            <w:tcW w:w="993" w:type="dxa"/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ind w:left="720"/>
              <w:rPr>
                <w:rFonts w:ascii="Arial" w:hAnsi="Arial" w:cs="Arial"/>
              </w:rPr>
            </w:pPr>
          </w:p>
        </w:tc>
        <w:tc>
          <w:tcPr>
            <w:tcW w:w="4536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numPr>
                <w:ilvl w:val="0"/>
                <w:numId w:val="8"/>
              </w:numPr>
              <w:spacing w:before="120" w:after="120"/>
              <w:rPr>
                <w:rFonts w:ascii="Arial" w:hAnsi="Arial" w:cs="Arial"/>
                <w:color w:val="000000"/>
              </w:rPr>
            </w:pPr>
            <w:r w:rsidRPr="0044086D">
              <w:rPr>
                <w:rFonts w:ascii="Arial" w:hAnsi="Arial" w:cs="Arial"/>
                <w:color w:val="000000"/>
              </w:rPr>
              <w:t>Blutgruppenbestimmung bei Spendern</w:t>
            </w:r>
          </w:p>
        </w:tc>
        <w:tc>
          <w:tcPr>
            <w:tcW w:w="2977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FE6CC9" w:rsidRPr="0044086D" w:rsidTr="0044086D">
        <w:trPr>
          <w:trHeight w:val="510"/>
        </w:trPr>
        <w:tc>
          <w:tcPr>
            <w:tcW w:w="993" w:type="dxa"/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ind w:left="720"/>
              <w:rPr>
                <w:rFonts w:ascii="Arial" w:hAnsi="Arial" w:cs="Arial"/>
              </w:rPr>
            </w:pPr>
          </w:p>
        </w:tc>
        <w:tc>
          <w:tcPr>
            <w:tcW w:w="4536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numPr>
                <w:ilvl w:val="0"/>
                <w:numId w:val="8"/>
              </w:numPr>
              <w:spacing w:before="120" w:after="120"/>
              <w:rPr>
                <w:rFonts w:ascii="Arial" w:hAnsi="Arial" w:cs="Arial"/>
                <w:color w:val="000000"/>
              </w:rPr>
            </w:pPr>
            <w:r w:rsidRPr="0044086D">
              <w:rPr>
                <w:rFonts w:ascii="Arial" w:hAnsi="Arial" w:cs="Arial"/>
                <w:color w:val="000000"/>
              </w:rPr>
              <w:t>Verträglichkeitsproben</w:t>
            </w:r>
          </w:p>
        </w:tc>
        <w:tc>
          <w:tcPr>
            <w:tcW w:w="2977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FE6CC9" w:rsidRPr="0044086D" w:rsidTr="0044086D">
        <w:trPr>
          <w:trHeight w:val="510"/>
        </w:trPr>
        <w:tc>
          <w:tcPr>
            <w:tcW w:w="993" w:type="dxa"/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ind w:left="720"/>
              <w:rPr>
                <w:rFonts w:ascii="Arial" w:hAnsi="Arial" w:cs="Arial"/>
              </w:rPr>
            </w:pPr>
          </w:p>
        </w:tc>
        <w:tc>
          <w:tcPr>
            <w:tcW w:w="4536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numPr>
                <w:ilvl w:val="0"/>
                <w:numId w:val="8"/>
              </w:numPr>
              <w:spacing w:before="120" w:after="120"/>
              <w:rPr>
                <w:rFonts w:ascii="Arial" w:hAnsi="Arial" w:cs="Arial"/>
                <w:color w:val="000000"/>
              </w:rPr>
            </w:pPr>
            <w:r w:rsidRPr="0044086D">
              <w:rPr>
                <w:rFonts w:ascii="Arial" w:hAnsi="Arial" w:cs="Arial"/>
                <w:color w:val="000000"/>
              </w:rPr>
              <w:t>Transfusionen korpuskulärer, nicht erythrozytärer Blutkomponenten</w:t>
            </w:r>
          </w:p>
        </w:tc>
        <w:tc>
          <w:tcPr>
            <w:tcW w:w="297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FE6CC9" w:rsidRPr="0044086D" w:rsidTr="0044086D">
        <w:trPr>
          <w:trHeight w:val="510"/>
        </w:trPr>
        <w:tc>
          <w:tcPr>
            <w:tcW w:w="993" w:type="dxa"/>
            <w:shd w:val="clear" w:color="auto" w:fill="auto"/>
            <w:vAlign w:val="center"/>
          </w:tcPr>
          <w:p w:rsidR="00FE6CC9" w:rsidRPr="0044086D" w:rsidRDefault="00FE6CC9" w:rsidP="0044086D">
            <w:pPr>
              <w:numPr>
                <w:ilvl w:val="0"/>
                <w:numId w:val="10"/>
              </w:num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45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  <w:r w:rsidRPr="0044086D">
              <w:rPr>
                <w:rFonts w:ascii="Arial" w:hAnsi="Arial" w:cs="Arial"/>
                <w:color w:val="000000"/>
              </w:rPr>
              <w:t>Apheresen, davon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FE6CC9" w:rsidRPr="0044086D" w:rsidTr="0044086D">
        <w:trPr>
          <w:trHeight w:val="510"/>
        </w:trPr>
        <w:tc>
          <w:tcPr>
            <w:tcW w:w="993" w:type="dxa"/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ind w:left="720"/>
              <w:rPr>
                <w:rFonts w:ascii="Arial" w:hAnsi="Arial" w:cs="Arial"/>
              </w:rPr>
            </w:pPr>
          </w:p>
        </w:tc>
        <w:tc>
          <w:tcPr>
            <w:tcW w:w="4536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numPr>
                <w:ilvl w:val="0"/>
                <w:numId w:val="9"/>
              </w:numPr>
              <w:spacing w:before="120" w:after="120"/>
              <w:rPr>
                <w:rFonts w:ascii="Arial" w:hAnsi="Arial" w:cs="Arial"/>
                <w:color w:val="000000"/>
              </w:rPr>
            </w:pPr>
            <w:r w:rsidRPr="0044086D">
              <w:rPr>
                <w:rFonts w:ascii="Arial" w:hAnsi="Arial" w:cs="Arial"/>
                <w:color w:val="000000"/>
              </w:rPr>
              <w:t>therapeutische Apheresen</w:t>
            </w:r>
          </w:p>
        </w:tc>
        <w:tc>
          <w:tcPr>
            <w:tcW w:w="297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FE6CC9" w:rsidRPr="0044086D" w:rsidTr="0044086D">
        <w:trPr>
          <w:trHeight w:val="510"/>
        </w:trPr>
        <w:tc>
          <w:tcPr>
            <w:tcW w:w="993" w:type="dxa"/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ind w:left="720"/>
              <w:rPr>
                <w:rFonts w:ascii="Arial" w:hAnsi="Arial" w:cs="Arial"/>
              </w:rPr>
            </w:pPr>
          </w:p>
        </w:tc>
        <w:tc>
          <w:tcPr>
            <w:tcW w:w="4536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numPr>
                <w:ilvl w:val="0"/>
                <w:numId w:val="9"/>
              </w:numPr>
              <w:spacing w:before="120" w:after="120"/>
              <w:rPr>
                <w:rFonts w:ascii="Arial" w:hAnsi="Arial" w:cs="Arial"/>
                <w:color w:val="000000"/>
              </w:rPr>
            </w:pPr>
            <w:r w:rsidRPr="0044086D">
              <w:rPr>
                <w:rFonts w:ascii="Arial" w:hAnsi="Arial" w:cs="Arial"/>
                <w:color w:val="000000"/>
              </w:rPr>
              <w:t>präparative Apheresen einschließlich Stammzellapheresen</w:t>
            </w:r>
          </w:p>
        </w:tc>
        <w:tc>
          <w:tcPr>
            <w:tcW w:w="297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FE6CC9" w:rsidRPr="0044086D" w:rsidRDefault="00FE6CC9" w:rsidP="0044086D">
            <w:pPr>
              <w:spacing w:before="120" w:after="120"/>
              <w:rPr>
                <w:rFonts w:ascii="Arial" w:hAnsi="Arial" w:cs="Arial"/>
              </w:rPr>
            </w:pPr>
          </w:p>
        </w:tc>
      </w:tr>
    </w:tbl>
    <w:p w:rsidR="00537B64" w:rsidRDefault="00537B64" w:rsidP="00DE1F1D"/>
    <w:p w:rsidR="00537B64" w:rsidRDefault="00537B64" w:rsidP="00DE1F1D">
      <w:r>
        <w:br w:type="page"/>
      </w:r>
    </w:p>
    <w:p w:rsidR="00537B64" w:rsidRDefault="00537B64" w:rsidP="00DE1F1D"/>
    <w:p w:rsidR="00537B64" w:rsidRDefault="00537B64" w:rsidP="00DE1F1D"/>
    <w:p w:rsidR="00537B64" w:rsidRDefault="00537B64" w:rsidP="00DE1F1D"/>
    <w:p w:rsidR="00DE1F1D" w:rsidRDefault="00DE1F1D" w:rsidP="002612CE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br/>
        <w:t>Die gemäß § 8 Weiterbildungsordnung geforderten jährlichen Weiterbildungsgespräche zwischen mir und Frau/Herr XXX wurden durc</w:t>
      </w:r>
      <w:r>
        <w:rPr>
          <w:rFonts w:ascii="Arial" w:hAnsi="Arial" w:cs="Arial"/>
        </w:rPr>
        <w:t>h</w:t>
      </w:r>
      <w:r>
        <w:rPr>
          <w:rFonts w:ascii="Arial" w:hAnsi="Arial" w:cs="Arial"/>
        </w:rPr>
        <w:t xml:space="preserve">geführt. </w:t>
      </w:r>
    </w:p>
    <w:p w:rsidR="00DE1F1D" w:rsidRDefault="00DE1F1D" w:rsidP="002612CE">
      <w:pPr>
        <w:jc w:val="both"/>
        <w:rPr>
          <w:rFonts w:ascii="Arial" w:hAnsi="Arial" w:cs="Arial"/>
        </w:rPr>
      </w:pPr>
    </w:p>
    <w:p w:rsidR="00DE1F1D" w:rsidRDefault="00DE1F1D" w:rsidP="002612CE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>Ich bestätige die Richtigkeit der oben gemachten Angaben.</w:t>
      </w:r>
    </w:p>
    <w:p w:rsidR="00DE1F1D" w:rsidRDefault="00DE1F1D" w:rsidP="002612CE">
      <w:pPr>
        <w:jc w:val="both"/>
        <w:rPr>
          <w:rFonts w:ascii="Arial" w:hAnsi="Arial" w:cs="Arial"/>
        </w:rPr>
      </w:pPr>
    </w:p>
    <w:p w:rsidR="00DE1F1D" w:rsidRDefault="00DE1F1D" w:rsidP="00DE1F1D">
      <w:pPr>
        <w:jc w:val="center"/>
        <w:rPr>
          <w:rFonts w:ascii="Arial" w:hAnsi="Arial" w:cs="Arial"/>
        </w:rPr>
      </w:pPr>
    </w:p>
    <w:p w:rsidR="00DE1F1D" w:rsidRDefault="00DE1F1D" w:rsidP="00DE1F1D">
      <w:pPr>
        <w:jc w:val="center"/>
        <w:rPr>
          <w:rFonts w:ascii="Arial" w:hAnsi="Arial" w:cs="Arial"/>
        </w:rPr>
      </w:pPr>
    </w:p>
    <w:p w:rsidR="00DE1F1D" w:rsidRDefault="00DE1F1D" w:rsidP="00DE1F1D">
      <w:pPr>
        <w:jc w:val="center"/>
        <w:rPr>
          <w:rFonts w:ascii="Arial" w:hAnsi="Arial" w:cs="Arial"/>
        </w:rPr>
      </w:pPr>
    </w:p>
    <w:p w:rsidR="00DE1F1D" w:rsidRDefault="00DE1F1D" w:rsidP="00DE1F1D">
      <w:pPr>
        <w:jc w:val="center"/>
        <w:rPr>
          <w:rFonts w:ascii="Arial" w:hAnsi="Arial" w:cs="Arial"/>
        </w:rPr>
      </w:pPr>
    </w:p>
    <w:p w:rsidR="00DE1F1D" w:rsidRDefault="00DE1F1D" w:rsidP="00DE1F1D">
      <w:pPr>
        <w:rPr>
          <w:rFonts w:ascii="Arial" w:hAnsi="Arial" w:cs="Arial"/>
        </w:rPr>
      </w:pPr>
    </w:p>
    <w:tbl>
      <w:tblPr>
        <w:tblW w:w="8930" w:type="dxa"/>
        <w:tblInd w:w="250" w:type="dxa"/>
        <w:tblLayout w:type="fixed"/>
        <w:tblLook w:val="01E0" w:firstRow="1" w:lastRow="1" w:firstColumn="1" w:lastColumn="1" w:noHBand="0" w:noVBand="0"/>
      </w:tblPr>
      <w:tblGrid>
        <w:gridCol w:w="2675"/>
        <w:gridCol w:w="236"/>
        <w:gridCol w:w="1559"/>
        <w:gridCol w:w="426"/>
        <w:gridCol w:w="4034"/>
      </w:tblGrid>
      <w:tr w:rsidR="00DE1F1D" w:rsidRPr="0044086D" w:rsidTr="0044086D">
        <w:tc>
          <w:tcPr>
            <w:tcW w:w="26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E1F1D" w:rsidRPr="0044086D" w:rsidRDefault="00DE1F1D" w:rsidP="0044086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DE1F1D" w:rsidRPr="0044086D" w:rsidRDefault="00DE1F1D" w:rsidP="00397681">
            <w:pPr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DE1F1D" w:rsidRPr="0044086D" w:rsidRDefault="00DE1F1D" w:rsidP="0044086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6" w:type="dxa"/>
            <w:shd w:val="clear" w:color="auto" w:fill="auto"/>
          </w:tcPr>
          <w:p w:rsidR="00DE1F1D" w:rsidRPr="0044086D" w:rsidRDefault="00DE1F1D" w:rsidP="0044086D">
            <w:pPr>
              <w:jc w:val="center"/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4034" w:type="dxa"/>
            <w:tcBorders>
              <w:bottom w:val="single" w:sz="4" w:space="0" w:color="auto"/>
            </w:tcBorders>
            <w:shd w:val="clear" w:color="auto" w:fill="auto"/>
          </w:tcPr>
          <w:p w:rsidR="00DE1F1D" w:rsidRPr="0044086D" w:rsidRDefault="00DE1F1D" w:rsidP="0044086D">
            <w:pPr>
              <w:jc w:val="center"/>
              <w:rPr>
                <w:rFonts w:ascii="Arial" w:hAnsi="Arial" w:cs="Arial"/>
              </w:rPr>
            </w:pPr>
          </w:p>
        </w:tc>
      </w:tr>
      <w:tr w:rsidR="00DE1F1D" w:rsidRPr="0044086D" w:rsidTr="0044086D">
        <w:trPr>
          <w:trHeight w:val="507"/>
        </w:trPr>
        <w:tc>
          <w:tcPr>
            <w:tcW w:w="2675" w:type="dxa"/>
            <w:tcBorders>
              <w:top w:val="single" w:sz="4" w:space="0" w:color="auto"/>
            </w:tcBorders>
            <w:shd w:val="clear" w:color="auto" w:fill="auto"/>
          </w:tcPr>
          <w:p w:rsidR="00DE1F1D" w:rsidRPr="0044086D" w:rsidRDefault="00DE1F1D" w:rsidP="00397681">
            <w:pPr>
              <w:rPr>
                <w:rFonts w:ascii="Arial" w:hAnsi="Arial" w:cs="Arial"/>
                <w:sz w:val="16"/>
                <w:szCs w:val="16"/>
              </w:rPr>
            </w:pPr>
            <w:r w:rsidRPr="0044086D">
              <w:rPr>
                <w:rFonts w:ascii="Arial" w:hAnsi="Arial" w:cs="Arial"/>
                <w:sz w:val="16"/>
                <w:szCs w:val="16"/>
              </w:rPr>
              <w:t>Ort</w:t>
            </w:r>
          </w:p>
        </w:tc>
        <w:tc>
          <w:tcPr>
            <w:tcW w:w="236" w:type="dxa"/>
            <w:shd w:val="clear" w:color="auto" w:fill="auto"/>
          </w:tcPr>
          <w:p w:rsidR="00DE1F1D" w:rsidRPr="0044086D" w:rsidRDefault="00DE1F1D" w:rsidP="0044086D">
            <w:pPr>
              <w:jc w:val="center"/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DE1F1D" w:rsidRPr="0044086D" w:rsidRDefault="00DE1F1D" w:rsidP="00397681">
            <w:pPr>
              <w:rPr>
                <w:rFonts w:ascii="Arial" w:hAnsi="Arial" w:cs="Arial"/>
                <w:sz w:val="16"/>
                <w:szCs w:val="16"/>
              </w:rPr>
            </w:pPr>
            <w:r w:rsidRPr="0044086D">
              <w:rPr>
                <w:rFonts w:ascii="Arial" w:hAnsi="Arial" w:cs="Arial"/>
              </w:rPr>
              <w:t>Datum</w:t>
            </w:r>
          </w:p>
        </w:tc>
        <w:tc>
          <w:tcPr>
            <w:tcW w:w="426" w:type="dxa"/>
            <w:shd w:val="clear" w:color="auto" w:fill="auto"/>
          </w:tcPr>
          <w:p w:rsidR="00DE1F1D" w:rsidRPr="0044086D" w:rsidRDefault="00DE1F1D" w:rsidP="0044086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E1F1D" w:rsidRPr="0044086D" w:rsidRDefault="00DE1F1D" w:rsidP="00397681">
            <w:pPr>
              <w:rPr>
                <w:rFonts w:ascii="Arial" w:hAnsi="Arial" w:cs="Arial"/>
                <w:sz w:val="16"/>
                <w:szCs w:val="16"/>
              </w:rPr>
            </w:pPr>
            <w:r w:rsidRPr="0044086D">
              <w:rPr>
                <w:rFonts w:ascii="Arial" w:hAnsi="Arial" w:cs="Arial"/>
                <w:sz w:val="16"/>
                <w:szCs w:val="16"/>
              </w:rPr>
              <w:t xml:space="preserve">Stempel und Unterschrift des/der  </w:t>
            </w:r>
          </w:p>
          <w:p w:rsidR="00DE1F1D" w:rsidRPr="0044086D" w:rsidRDefault="00DE1F1D" w:rsidP="00397681">
            <w:pPr>
              <w:rPr>
                <w:rFonts w:ascii="Arial" w:hAnsi="Arial" w:cs="Arial"/>
                <w:sz w:val="16"/>
                <w:szCs w:val="16"/>
              </w:rPr>
            </w:pPr>
            <w:r w:rsidRPr="0044086D">
              <w:rPr>
                <w:rFonts w:ascii="Arial" w:hAnsi="Arial" w:cs="Arial"/>
                <w:sz w:val="16"/>
                <w:szCs w:val="16"/>
              </w:rPr>
              <w:t>weiterbildungsbefugten Ärzte</w:t>
            </w:r>
          </w:p>
        </w:tc>
      </w:tr>
    </w:tbl>
    <w:p w:rsidR="00DE1F1D" w:rsidRDefault="00DE1F1D" w:rsidP="00DE1F1D"/>
    <w:p w:rsidR="002612CE" w:rsidRDefault="002612CE" w:rsidP="00DE1F1D"/>
    <w:p w:rsidR="002612CE" w:rsidRDefault="002612CE" w:rsidP="00DE1F1D"/>
    <w:p w:rsidR="002612CE" w:rsidRDefault="002612CE" w:rsidP="00DE1F1D"/>
    <w:p w:rsidR="002612CE" w:rsidRDefault="002612CE" w:rsidP="00DE1F1D"/>
    <w:tbl>
      <w:tblPr>
        <w:tblW w:w="8930" w:type="dxa"/>
        <w:tblInd w:w="250" w:type="dxa"/>
        <w:tblLayout w:type="fixed"/>
        <w:tblLook w:val="01E0" w:firstRow="1" w:lastRow="1" w:firstColumn="1" w:lastColumn="1" w:noHBand="0" w:noVBand="0"/>
      </w:tblPr>
      <w:tblGrid>
        <w:gridCol w:w="2675"/>
        <w:gridCol w:w="236"/>
        <w:gridCol w:w="1559"/>
        <w:gridCol w:w="426"/>
        <w:gridCol w:w="4034"/>
      </w:tblGrid>
      <w:tr w:rsidR="002612CE" w:rsidRPr="0044086D" w:rsidTr="0044086D">
        <w:tc>
          <w:tcPr>
            <w:tcW w:w="2675" w:type="dxa"/>
            <w:shd w:val="clear" w:color="auto" w:fill="auto"/>
            <w:vAlign w:val="center"/>
          </w:tcPr>
          <w:p w:rsidR="002612CE" w:rsidRPr="0044086D" w:rsidRDefault="002612CE" w:rsidP="0044086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2612CE" w:rsidRPr="0044086D" w:rsidRDefault="002612CE" w:rsidP="00B72B36">
            <w:pPr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1559" w:type="dxa"/>
            <w:shd w:val="clear" w:color="auto" w:fill="auto"/>
          </w:tcPr>
          <w:p w:rsidR="002612CE" w:rsidRPr="0044086D" w:rsidRDefault="002612CE" w:rsidP="0044086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6" w:type="dxa"/>
            <w:shd w:val="clear" w:color="auto" w:fill="auto"/>
          </w:tcPr>
          <w:p w:rsidR="002612CE" w:rsidRPr="0044086D" w:rsidRDefault="002612CE" w:rsidP="0044086D">
            <w:pPr>
              <w:jc w:val="center"/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4034" w:type="dxa"/>
            <w:tcBorders>
              <w:bottom w:val="single" w:sz="4" w:space="0" w:color="auto"/>
            </w:tcBorders>
            <w:shd w:val="clear" w:color="auto" w:fill="auto"/>
          </w:tcPr>
          <w:p w:rsidR="002612CE" w:rsidRPr="0044086D" w:rsidRDefault="002612CE" w:rsidP="0044086D">
            <w:pPr>
              <w:jc w:val="center"/>
              <w:rPr>
                <w:rFonts w:ascii="Arial" w:hAnsi="Arial" w:cs="Arial"/>
              </w:rPr>
            </w:pPr>
          </w:p>
        </w:tc>
      </w:tr>
      <w:tr w:rsidR="002612CE" w:rsidRPr="0044086D" w:rsidTr="0044086D">
        <w:trPr>
          <w:trHeight w:val="507"/>
        </w:trPr>
        <w:tc>
          <w:tcPr>
            <w:tcW w:w="2675" w:type="dxa"/>
            <w:shd w:val="clear" w:color="auto" w:fill="auto"/>
          </w:tcPr>
          <w:p w:rsidR="002612CE" w:rsidRPr="0044086D" w:rsidRDefault="002612CE" w:rsidP="00B72B3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shd w:val="clear" w:color="auto" w:fill="auto"/>
          </w:tcPr>
          <w:p w:rsidR="002612CE" w:rsidRPr="0044086D" w:rsidRDefault="002612CE" w:rsidP="0044086D">
            <w:pPr>
              <w:jc w:val="center"/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1559" w:type="dxa"/>
            <w:shd w:val="clear" w:color="auto" w:fill="auto"/>
          </w:tcPr>
          <w:p w:rsidR="002612CE" w:rsidRPr="0044086D" w:rsidRDefault="002612CE" w:rsidP="00B72B3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:rsidR="002612CE" w:rsidRPr="0044086D" w:rsidRDefault="002612CE" w:rsidP="0044086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612CE" w:rsidRPr="0044086D" w:rsidRDefault="002612CE" w:rsidP="00B72B36">
            <w:pPr>
              <w:rPr>
                <w:rFonts w:ascii="Arial" w:hAnsi="Arial" w:cs="Arial"/>
                <w:sz w:val="16"/>
                <w:szCs w:val="16"/>
              </w:rPr>
            </w:pPr>
            <w:r w:rsidRPr="0044086D">
              <w:rPr>
                <w:rFonts w:ascii="Arial" w:hAnsi="Arial" w:cs="Arial"/>
                <w:sz w:val="16"/>
                <w:szCs w:val="16"/>
              </w:rPr>
              <w:t>Unterschrift der Weiterbildungsassistentin/ des Weiterbildungsassistenten</w:t>
            </w:r>
          </w:p>
          <w:p w:rsidR="002612CE" w:rsidRPr="0044086D" w:rsidRDefault="002612CE" w:rsidP="00B72B36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DE1F1D" w:rsidRDefault="00DE1F1D" w:rsidP="00DE1F1D"/>
    <w:sectPr w:rsidR="00DE1F1D" w:rsidSect="00537B64">
      <w:headerReference w:type="default" r:id="rId7"/>
      <w:footerReference w:type="even" r:id="rId8"/>
      <w:footerReference w:type="default" r:id="rId9"/>
      <w:type w:val="continuous"/>
      <w:pgSz w:w="11906" w:h="16838" w:code="9"/>
      <w:pgMar w:top="851" w:right="1418" w:bottom="851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4086D" w:rsidRDefault="0044086D">
      <w:r>
        <w:separator/>
      </w:r>
    </w:p>
  </w:endnote>
  <w:endnote w:type="continuationSeparator" w:id="0">
    <w:p w:rsidR="0044086D" w:rsidRDefault="004408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1F1D" w:rsidRDefault="00DE1F1D" w:rsidP="00397681">
    <w:pPr>
      <w:pStyle w:val="Fu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 w:rsidR="00892FB7">
      <w:rPr>
        <w:rStyle w:val="Seitenzahl"/>
      </w:rPr>
      <w:fldChar w:fldCharType="separate"/>
    </w:r>
    <w:r w:rsidR="002612CE">
      <w:rPr>
        <w:rStyle w:val="Seitenzahl"/>
        <w:noProof/>
      </w:rPr>
      <w:t>2</w:t>
    </w:r>
    <w:r>
      <w:rPr>
        <w:rStyle w:val="Seitenzahl"/>
      </w:rPr>
      <w:fldChar w:fldCharType="end"/>
    </w:r>
  </w:p>
  <w:p w:rsidR="00DE1F1D" w:rsidRDefault="00DE1F1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1F1D" w:rsidRDefault="00DE1F1D" w:rsidP="00397681">
    <w:pPr>
      <w:pStyle w:val="Fu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537B64">
      <w:rPr>
        <w:rStyle w:val="Seitenzahl"/>
        <w:noProof/>
      </w:rPr>
      <w:t>2</w:t>
    </w:r>
    <w:r>
      <w:rPr>
        <w:rStyle w:val="Seitenzahl"/>
      </w:rPr>
      <w:fldChar w:fldCharType="end"/>
    </w:r>
  </w:p>
  <w:p w:rsidR="00DE1F1D" w:rsidRDefault="00DE1F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4086D" w:rsidRDefault="0044086D">
      <w:r>
        <w:separator/>
      </w:r>
    </w:p>
  </w:footnote>
  <w:footnote w:type="continuationSeparator" w:id="0">
    <w:p w:rsidR="0044086D" w:rsidRDefault="004408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ook w:val="01E0" w:firstRow="1" w:lastRow="1" w:firstColumn="1" w:lastColumn="1" w:noHBand="0" w:noVBand="0"/>
    </w:tblPr>
    <w:tblGrid>
      <w:gridCol w:w="4605"/>
      <w:gridCol w:w="4605"/>
    </w:tblGrid>
    <w:tr w:rsidR="00537B64" w:rsidRPr="0044086D" w:rsidTr="0044086D">
      <w:tc>
        <w:tcPr>
          <w:tcW w:w="4605" w:type="dxa"/>
          <w:shd w:val="clear" w:color="auto" w:fill="auto"/>
        </w:tcPr>
        <w:p w:rsidR="00537B64" w:rsidRPr="0044086D" w:rsidRDefault="00537B64" w:rsidP="003C7A95">
          <w:pPr>
            <w:rPr>
              <w:rFonts w:ascii="Arial" w:hAnsi="Arial" w:cs="Arial"/>
            </w:rPr>
          </w:pPr>
          <w:r w:rsidRPr="0044086D">
            <w:rPr>
              <w:rFonts w:ascii="Arial" w:hAnsi="Arial" w:cs="Arial"/>
            </w:rPr>
            <w:t>Vor- und Nachname:</w:t>
          </w:r>
        </w:p>
      </w:tc>
      <w:tc>
        <w:tcPr>
          <w:tcW w:w="4605" w:type="dxa"/>
          <w:shd w:val="clear" w:color="auto" w:fill="auto"/>
        </w:tcPr>
        <w:p w:rsidR="00537B64" w:rsidRPr="0044086D" w:rsidRDefault="00537B64" w:rsidP="0044086D">
          <w:pPr>
            <w:tabs>
              <w:tab w:val="left" w:pos="2483"/>
            </w:tabs>
            <w:rPr>
              <w:rFonts w:ascii="Arial" w:hAnsi="Arial" w:cs="Arial"/>
            </w:rPr>
          </w:pPr>
          <w:r w:rsidRPr="0044086D">
            <w:rPr>
              <w:rFonts w:ascii="Arial" w:hAnsi="Arial" w:cs="Arial"/>
            </w:rPr>
            <w:t>Zeitraum von</w:t>
          </w:r>
          <w:r w:rsidRPr="0044086D">
            <w:rPr>
              <w:rFonts w:ascii="Arial" w:hAnsi="Arial" w:cs="Arial"/>
            </w:rPr>
            <w:tab/>
            <w:t xml:space="preserve">bis  </w:t>
          </w:r>
        </w:p>
      </w:tc>
    </w:tr>
  </w:tbl>
  <w:p w:rsidR="00537B64" w:rsidRDefault="00537B6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E10C9F"/>
    <w:multiLevelType w:val="singleLevel"/>
    <w:tmpl w:val="8AF661AA"/>
    <w:lvl w:ilvl="0">
      <w:start w:val="41"/>
      <w:numFmt w:val="bullet"/>
      <w:pStyle w:val="Aufzhlung-2Strich"/>
      <w:lvlText w:val="-"/>
      <w:lvlJc w:val="left"/>
      <w:pPr>
        <w:tabs>
          <w:tab w:val="num" w:pos="780"/>
        </w:tabs>
        <w:ind w:left="780" w:hanging="360"/>
      </w:pPr>
      <w:rPr>
        <w:b w:val="0"/>
        <w:i w:val="0"/>
      </w:rPr>
    </w:lvl>
  </w:abstractNum>
  <w:abstractNum w:abstractNumId="1" w15:restartNumberingAfterBreak="0">
    <w:nsid w:val="2ECE3EC7"/>
    <w:multiLevelType w:val="singleLevel"/>
    <w:tmpl w:val="937C823A"/>
    <w:lvl w:ilvl="0">
      <w:start w:val="1"/>
      <w:numFmt w:val="decimal"/>
      <w:pStyle w:val="Nummerierung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 w:val="0"/>
        <w:i w:val="0"/>
        <w:sz w:val="22"/>
      </w:rPr>
    </w:lvl>
  </w:abstractNum>
  <w:abstractNum w:abstractNumId="2" w15:restartNumberingAfterBreak="0">
    <w:nsid w:val="331B5E91"/>
    <w:multiLevelType w:val="singleLevel"/>
    <w:tmpl w:val="316412DA"/>
    <w:lvl w:ilvl="0">
      <w:start w:val="1"/>
      <w:numFmt w:val="bullet"/>
      <w:pStyle w:val="Aufzhlung-Punk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22"/>
      </w:rPr>
    </w:lvl>
  </w:abstractNum>
  <w:abstractNum w:abstractNumId="3" w15:restartNumberingAfterBreak="0">
    <w:nsid w:val="4F424EAA"/>
    <w:multiLevelType w:val="hybridMultilevel"/>
    <w:tmpl w:val="15C2381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247DDF"/>
    <w:multiLevelType w:val="singleLevel"/>
    <w:tmpl w:val="34AAC99C"/>
    <w:lvl w:ilvl="0">
      <w:start w:val="41"/>
      <w:numFmt w:val="bullet"/>
      <w:pStyle w:val="Aufzhlung-1Strich"/>
      <w:lvlText w:val="-"/>
      <w:lvlJc w:val="left"/>
      <w:pPr>
        <w:tabs>
          <w:tab w:val="num" w:pos="780"/>
        </w:tabs>
        <w:ind w:left="780" w:hanging="360"/>
      </w:pPr>
      <w:rPr>
        <w:b w:val="0"/>
        <w:i w:val="0"/>
      </w:rPr>
    </w:lvl>
  </w:abstractNum>
  <w:abstractNum w:abstractNumId="5" w15:restartNumberingAfterBreak="0">
    <w:nsid w:val="5E1525F5"/>
    <w:multiLevelType w:val="hybridMultilevel"/>
    <w:tmpl w:val="AC688954"/>
    <w:lvl w:ilvl="0" w:tplc="FE4690A8">
      <w:start w:val="1"/>
      <w:numFmt w:val="bullet"/>
      <w:lvlText w:val="-"/>
      <w:lvlJc w:val="left"/>
      <w:pPr>
        <w:tabs>
          <w:tab w:val="num" w:pos="357"/>
        </w:tabs>
        <w:ind w:left="357" w:hanging="357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586733"/>
    <w:multiLevelType w:val="hybridMultilevel"/>
    <w:tmpl w:val="C9881DDA"/>
    <w:lvl w:ilvl="0" w:tplc="F27E693C">
      <w:start w:val="1"/>
      <w:numFmt w:val="bullet"/>
      <w:lvlText w:val="-"/>
      <w:lvlJc w:val="left"/>
      <w:pPr>
        <w:tabs>
          <w:tab w:val="num" w:pos="357"/>
        </w:tabs>
        <w:ind w:left="357" w:hanging="357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F97749"/>
    <w:multiLevelType w:val="hybridMultilevel"/>
    <w:tmpl w:val="1EFC0DDE"/>
    <w:lvl w:ilvl="0" w:tplc="A63E2BCA">
      <w:start w:val="1"/>
      <w:numFmt w:val="bullet"/>
      <w:lvlText w:val="-"/>
      <w:lvlJc w:val="left"/>
      <w:pPr>
        <w:tabs>
          <w:tab w:val="num" w:pos="357"/>
        </w:tabs>
        <w:ind w:left="357" w:hanging="357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2729F5"/>
    <w:multiLevelType w:val="singleLevel"/>
    <w:tmpl w:val="C7B4E186"/>
    <w:lvl w:ilvl="0">
      <w:start w:val="26"/>
      <w:numFmt w:val="bullet"/>
      <w:pStyle w:val="Beschriftung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6FAC7A6D"/>
    <w:multiLevelType w:val="singleLevel"/>
    <w:tmpl w:val="EA8ED530"/>
    <w:lvl w:ilvl="0">
      <w:start w:val="41"/>
      <w:numFmt w:val="bullet"/>
      <w:pStyle w:val="RL-1Strich"/>
      <w:lvlText w:val="-"/>
      <w:lvlJc w:val="left"/>
      <w:pPr>
        <w:tabs>
          <w:tab w:val="num" w:pos="780"/>
        </w:tabs>
        <w:ind w:left="780" w:hanging="360"/>
      </w:pPr>
      <w:rPr>
        <w:b w:val="0"/>
        <w:i w:val="0"/>
      </w:rPr>
    </w:lvl>
  </w:abstractNum>
  <w:num w:numId="1">
    <w:abstractNumId w:val="8"/>
  </w:num>
  <w:num w:numId="2">
    <w:abstractNumId w:val="1"/>
  </w:num>
  <w:num w:numId="3">
    <w:abstractNumId w:val="9"/>
  </w:num>
  <w:num w:numId="4">
    <w:abstractNumId w:val="2"/>
  </w:num>
  <w:num w:numId="5">
    <w:abstractNumId w:val="4"/>
  </w:num>
  <w:num w:numId="6">
    <w:abstractNumId w:val="0"/>
  </w:num>
  <w:num w:numId="7">
    <w:abstractNumId w:val="5"/>
  </w:num>
  <w:num w:numId="8">
    <w:abstractNumId w:val="6"/>
  </w:num>
  <w:num w:numId="9">
    <w:abstractNumId w:val="7"/>
  </w:num>
  <w:num w:numId="10">
    <w:abstractNumId w:val="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200"/>
    <w:rsid w:val="00013B7A"/>
    <w:rsid w:val="00020D0F"/>
    <w:rsid w:val="00044EE7"/>
    <w:rsid w:val="000653D5"/>
    <w:rsid w:val="00093E94"/>
    <w:rsid w:val="000A373B"/>
    <w:rsid w:val="000C307E"/>
    <w:rsid w:val="000C5D7D"/>
    <w:rsid w:val="000F0EE6"/>
    <w:rsid w:val="00124A0E"/>
    <w:rsid w:val="00133F41"/>
    <w:rsid w:val="001365CA"/>
    <w:rsid w:val="00166D80"/>
    <w:rsid w:val="001B49BE"/>
    <w:rsid w:val="001C60A1"/>
    <w:rsid w:val="001C6D76"/>
    <w:rsid w:val="001C70B0"/>
    <w:rsid w:val="001D138B"/>
    <w:rsid w:val="001E2AA8"/>
    <w:rsid w:val="001F28CC"/>
    <w:rsid w:val="00222452"/>
    <w:rsid w:val="00222F02"/>
    <w:rsid w:val="00224F97"/>
    <w:rsid w:val="002337E0"/>
    <w:rsid w:val="0023676F"/>
    <w:rsid w:val="00253D21"/>
    <w:rsid w:val="00257863"/>
    <w:rsid w:val="00260728"/>
    <w:rsid w:val="002612CE"/>
    <w:rsid w:val="002C54B6"/>
    <w:rsid w:val="002D09FF"/>
    <w:rsid w:val="00312913"/>
    <w:rsid w:val="00315E09"/>
    <w:rsid w:val="00331200"/>
    <w:rsid w:val="00360DDD"/>
    <w:rsid w:val="00397681"/>
    <w:rsid w:val="003A45FA"/>
    <w:rsid w:val="003A6463"/>
    <w:rsid w:val="003A66E7"/>
    <w:rsid w:val="003C7A95"/>
    <w:rsid w:val="003E74C0"/>
    <w:rsid w:val="003F4AC9"/>
    <w:rsid w:val="004027FC"/>
    <w:rsid w:val="004070FE"/>
    <w:rsid w:val="00435659"/>
    <w:rsid w:val="0044086D"/>
    <w:rsid w:val="00441D39"/>
    <w:rsid w:val="00461C36"/>
    <w:rsid w:val="0046249E"/>
    <w:rsid w:val="0047204B"/>
    <w:rsid w:val="004741BF"/>
    <w:rsid w:val="004B5E33"/>
    <w:rsid w:val="004D1BD3"/>
    <w:rsid w:val="004E5FF0"/>
    <w:rsid w:val="004E74E5"/>
    <w:rsid w:val="005027D3"/>
    <w:rsid w:val="00502DA9"/>
    <w:rsid w:val="0051064D"/>
    <w:rsid w:val="00522147"/>
    <w:rsid w:val="00522CD5"/>
    <w:rsid w:val="00537B64"/>
    <w:rsid w:val="0054146D"/>
    <w:rsid w:val="00564AC3"/>
    <w:rsid w:val="00564DAD"/>
    <w:rsid w:val="0057599E"/>
    <w:rsid w:val="00580AD8"/>
    <w:rsid w:val="00591AE5"/>
    <w:rsid w:val="005A0DEB"/>
    <w:rsid w:val="005A2728"/>
    <w:rsid w:val="00607069"/>
    <w:rsid w:val="0062108D"/>
    <w:rsid w:val="00626A38"/>
    <w:rsid w:val="00630F71"/>
    <w:rsid w:val="00643A23"/>
    <w:rsid w:val="006823BB"/>
    <w:rsid w:val="006A5CCB"/>
    <w:rsid w:val="006E6BEA"/>
    <w:rsid w:val="006F22C2"/>
    <w:rsid w:val="00742142"/>
    <w:rsid w:val="00752DB3"/>
    <w:rsid w:val="00754F04"/>
    <w:rsid w:val="0076568C"/>
    <w:rsid w:val="0077395D"/>
    <w:rsid w:val="00780CAB"/>
    <w:rsid w:val="007C33A2"/>
    <w:rsid w:val="007D7FE7"/>
    <w:rsid w:val="007E0C8B"/>
    <w:rsid w:val="007E295B"/>
    <w:rsid w:val="007F64E8"/>
    <w:rsid w:val="00806AF4"/>
    <w:rsid w:val="008301AA"/>
    <w:rsid w:val="0086025A"/>
    <w:rsid w:val="00873F5F"/>
    <w:rsid w:val="00882081"/>
    <w:rsid w:val="00892FB7"/>
    <w:rsid w:val="008B04DD"/>
    <w:rsid w:val="008B2892"/>
    <w:rsid w:val="008C36A3"/>
    <w:rsid w:val="008C551E"/>
    <w:rsid w:val="008E041E"/>
    <w:rsid w:val="008E6035"/>
    <w:rsid w:val="008E6225"/>
    <w:rsid w:val="008F5328"/>
    <w:rsid w:val="00905CB1"/>
    <w:rsid w:val="009205F2"/>
    <w:rsid w:val="00935B62"/>
    <w:rsid w:val="00955B71"/>
    <w:rsid w:val="00966EED"/>
    <w:rsid w:val="00971BBF"/>
    <w:rsid w:val="00995C11"/>
    <w:rsid w:val="009A7404"/>
    <w:rsid w:val="009B2C33"/>
    <w:rsid w:val="009B6F44"/>
    <w:rsid w:val="009C775F"/>
    <w:rsid w:val="009E53D2"/>
    <w:rsid w:val="009F7355"/>
    <w:rsid w:val="00A06929"/>
    <w:rsid w:val="00A14DBB"/>
    <w:rsid w:val="00A32878"/>
    <w:rsid w:val="00A36D58"/>
    <w:rsid w:val="00A40C65"/>
    <w:rsid w:val="00A52691"/>
    <w:rsid w:val="00A617B0"/>
    <w:rsid w:val="00A778A5"/>
    <w:rsid w:val="00A8297F"/>
    <w:rsid w:val="00A835C7"/>
    <w:rsid w:val="00A83AA8"/>
    <w:rsid w:val="00A90F5C"/>
    <w:rsid w:val="00A941A1"/>
    <w:rsid w:val="00AA4540"/>
    <w:rsid w:val="00AB06ED"/>
    <w:rsid w:val="00AB0C51"/>
    <w:rsid w:val="00AF2887"/>
    <w:rsid w:val="00B5533F"/>
    <w:rsid w:val="00B55650"/>
    <w:rsid w:val="00B65B7B"/>
    <w:rsid w:val="00B67A2B"/>
    <w:rsid w:val="00B72B36"/>
    <w:rsid w:val="00B95393"/>
    <w:rsid w:val="00B95827"/>
    <w:rsid w:val="00BC436F"/>
    <w:rsid w:val="00BD14FC"/>
    <w:rsid w:val="00BE0C29"/>
    <w:rsid w:val="00C00ED6"/>
    <w:rsid w:val="00C22ED0"/>
    <w:rsid w:val="00C42EC5"/>
    <w:rsid w:val="00C9673F"/>
    <w:rsid w:val="00CA3EF0"/>
    <w:rsid w:val="00CB5D88"/>
    <w:rsid w:val="00CC0688"/>
    <w:rsid w:val="00CC5423"/>
    <w:rsid w:val="00CE0DEC"/>
    <w:rsid w:val="00CE3C61"/>
    <w:rsid w:val="00CE48C8"/>
    <w:rsid w:val="00CE5564"/>
    <w:rsid w:val="00CF013E"/>
    <w:rsid w:val="00D07810"/>
    <w:rsid w:val="00D10989"/>
    <w:rsid w:val="00D357A6"/>
    <w:rsid w:val="00D64BAD"/>
    <w:rsid w:val="00D840A0"/>
    <w:rsid w:val="00DB1929"/>
    <w:rsid w:val="00DD58D8"/>
    <w:rsid w:val="00DE1D52"/>
    <w:rsid w:val="00DE1F1D"/>
    <w:rsid w:val="00E031CD"/>
    <w:rsid w:val="00E044D7"/>
    <w:rsid w:val="00E07185"/>
    <w:rsid w:val="00E15D8F"/>
    <w:rsid w:val="00E22FC5"/>
    <w:rsid w:val="00E55228"/>
    <w:rsid w:val="00E63ECC"/>
    <w:rsid w:val="00E967DB"/>
    <w:rsid w:val="00EA48B5"/>
    <w:rsid w:val="00EA61E7"/>
    <w:rsid w:val="00EB1C04"/>
    <w:rsid w:val="00EB683C"/>
    <w:rsid w:val="00EB7812"/>
    <w:rsid w:val="00ED1FD5"/>
    <w:rsid w:val="00ED52CA"/>
    <w:rsid w:val="00EF2862"/>
    <w:rsid w:val="00EF2AB3"/>
    <w:rsid w:val="00F156A1"/>
    <w:rsid w:val="00F23F6C"/>
    <w:rsid w:val="00F3343D"/>
    <w:rsid w:val="00F405EB"/>
    <w:rsid w:val="00F4180B"/>
    <w:rsid w:val="00F44238"/>
    <w:rsid w:val="00F50677"/>
    <w:rsid w:val="00F71EE4"/>
    <w:rsid w:val="00F72CBA"/>
    <w:rsid w:val="00F92A2C"/>
    <w:rsid w:val="00F93382"/>
    <w:rsid w:val="00F95E3D"/>
    <w:rsid w:val="00FA141C"/>
    <w:rsid w:val="00FA43D1"/>
    <w:rsid w:val="00FA450A"/>
    <w:rsid w:val="00FB7875"/>
    <w:rsid w:val="00FD754D"/>
    <w:rsid w:val="00FE0835"/>
    <w:rsid w:val="00FE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25C3D996-B5E9-476F-9489-FF8CE05EF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sid w:val="00331200"/>
  </w:style>
  <w:style w:type="paragraph" w:styleId="berschrift1">
    <w:name w:val="heading 1"/>
    <w:basedOn w:val="Standard"/>
    <w:qFormat/>
    <w:pPr>
      <w:keepNext/>
      <w:spacing w:before="120"/>
      <w:jc w:val="center"/>
      <w:outlineLvl w:val="0"/>
    </w:pPr>
    <w:rPr>
      <w:sz w:val="24"/>
    </w:rPr>
  </w:style>
  <w:style w:type="paragraph" w:styleId="berschrift2">
    <w:name w:val="heading 2"/>
    <w:basedOn w:val="Standard"/>
    <w:qFormat/>
    <w:pPr>
      <w:keepNext/>
      <w:ind w:left="74"/>
      <w:jc w:val="center"/>
      <w:outlineLvl w:val="1"/>
    </w:pPr>
    <w:rPr>
      <w:sz w:val="24"/>
    </w:rPr>
  </w:style>
  <w:style w:type="paragraph" w:styleId="berschrift3">
    <w:name w:val="heading 3"/>
    <w:basedOn w:val="Standard"/>
    <w:next w:val="Standard"/>
    <w:qFormat/>
    <w:pPr>
      <w:spacing w:after="120"/>
      <w:outlineLvl w:val="2"/>
    </w:pPr>
    <w:rPr>
      <w:b/>
      <w:u w:val="single"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b/>
      <w:sz w:val="28"/>
    </w:rPr>
  </w:style>
  <w:style w:type="paragraph" w:styleId="berschrift5">
    <w:name w:val="heading 5"/>
    <w:basedOn w:val="Standard"/>
    <w:next w:val="Standard"/>
    <w:qFormat/>
    <w:pPr>
      <w:keepNext/>
      <w:jc w:val="right"/>
      <w:outlineLvl w:val="4"/>
    </w:pPr>
    <w:rPr>
      <w:sz w:val="24"/>
    </w:rPr>
  </w:style>
  <w:style w:type="paragraph" w:styleId="berschrift6">
    <w:name w:val="heading 6"/>
    <w:basedOn w:val="Standard"/>
    <w:next w:val="Standard"/>
    <w:qFormat/>
    <w:pPr>
      <w:keepNext/>
      <w:jc w:val="center"/>
      <w:outlineLvl w:val="5"/>
    </w:pPr>
    <w:rPr>
      <w:b/>
      <w:sz w:val="32"/>
    </w:rPr>
  </w:style>
  <w:style w:type="paragraph" w:styleId="berschrift7">
    <w:name w:val="heading 7"/>
    <w:basedOn w:val="Standard"/>
    <w:next w:val="Standard"/>
    <w:qFormat/>
    <w:pPr>
      <w:keepNext/>
      <w:pBdr>
        <w:bottom w:val="single" w:sz="4" w:space="1" w:color="auto"/>
      </w:pBdr>
      <w:ind w:left="1077" w:right="1984"/>
      <w:outlineLvl w:val="6"/>
    </w:pPr>
    <w:rPr>
      <w:rFonts w:ascii="Arial" w:hAnsi="Arial"/>
      <w:sz w:val="24"/>
    </w:rPr>
  </w:style>
  <w:style w:type="paragraph" w:styleId="berschrift8">
    <w:name w:val="heading 8"/>
    <w:basedOn w:val="Standard"/>
    <w:next w:val="Standard"/>
    <w:qFormat/>
    <w:pPr>
      <w:keepNext/>
      <w:pBdr>
        <w:bottom w:val="single" w:sz="4" w:space="1" w:color="auto"/>
      </w:pBdr>
      <w:ind w:left="720" w:right="1842"/>
      <w:outlineLvl w:val="7"/>
    </w:pPr>
    <w:rPr>
      <w:rFonts w:ascii="Arial" w:hAnsi="Arial"/>
      <w:sz w:val="24"/>
    </w:rPr>
  </w:style>
  <w:style w:type="paragraph" w:styleId="berschrift9">
    <w:name w:val="heading 9"/>
    <w:basedOn w:val="Standard"/>
    <w:next w:val="Standard"/>
    <w:qFormat/>
    <w:pPr>
      <w:keepNext/>
      <w:spacing w:after="360" w:line="360" w:lineRule="auto"/>
      <w:ind w:left="426" w:hanging="426"/>
      <w:outlineLvl w:val="8"/>
    </w:pPr>
    <w:rPr>
      <w:rFonts w:ascii="Arial" w:hAnsi="Arial"/>
      <w:b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Beschriftung">
    <w:name w:val="caption"/>
    <w:basedOn w:val="Standard"/>
    <w:next w:val="Textkrper"/>
    <w:qFormat/>
    <w:pPr>
      <w:keepNext/>
      <w:numPr>
        <w:numId w:val="1"/>
      </w:numPr>
      <w:spacing w:before="60" w:after="240" w:line="220" w:lineRule="atLeast"/>
    </w:pPr>
    <w:rPr>
      <w:rFonts w:ascii="Verdana" w:hAnsi="Verdana"/>
      <w:sz w:val="18"/>
    </w:rPr>
  </w:style>
  <w:style w:type="paragraph" w:styleId="Textkrper">
    <w:name w:val="Body Text"/>
    <w:basedOn w:val="Standard"/>
    <w:pPr>
      <w:pBdr>
        <w:bottom w:val="single" w:sz="12" w:space="1" w:color="auto"/>
      </w:pBdr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  <w:rPr>
      <w:rFonts w:ascii="Verdana" w:hAnsi="Verdana"/>
      <w:sz w:val="22"/>
    </w:rPr>
  </w:style>
  <w:style w:type="paragraph" w:customStyle="1" w:styleId="Fuzeile1">
    <w:name w:val="Fußzeile1"/>
    <w:basedOn w:val="Standard"/>
    <w:autoRedefine/>
    <w:pPr>
      <w:tabs>
        <w:tab w:val="center" w:pos="4536"/>
        <w:tab w:val="right" w:pos="9072"/>
      </w:tabs>
      <w:jc w:val="center"/>
    </w:pPr>
    <w:rPr>
      <w:rFonts w:ascii="Verdana" w:hAnsi="Verdana"/>
      <w:b/>
      <w:sz w:val="22"/>
    </w:rPr>
  </w:style>
  <w:style w:type="paragraph" w:customStyle="1" w:styleId="Fuzeile2">
    <w:name w:val="Fußzeile2"/>
    <w:basedOn w:val="Fuzeile1"/>
    <w:autoRedefine/>
    <w:rPr>
      <w:b w:val="0"/>
      <w:sz w:val="24"/>
    </w:rPr>
  </w:style>
  <w:style w:type="paragraph" w:customStyle="1" w:styleId="Fuzeile3">
    <w:name w:val="Fußzeile3"/>
    <w:basedOn w:val="Fuzeile2"/>
    <w:autoRedefine/>
    <w:pPr>
      <w:jc w:val="left"/>
    </w:pPr>
    <w:rPr>
      <w:sz w:val="18"/>
    </w:rPr>
  </w:style>
  <w:style w:type="paragraph" w:customStyle="1" w:styleId="Fuzeile4">
    <w:name w:val="Fußzeile4"/>
    <w:basedOn w:val="Fuzeile3"/>
    <w:autoRedefine/>
    <w:pPr>
      <w:jc w:val="right"/>
    </w:pPr>
    <w:rPr>
      <w:noProof/>
      <w:sz w:val="12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  <w:spacing w:before="120"/>
      <w:jc w:val="center"/>
    </w:pPr>
    <w:rPr>
      <w:rFonts w:ascii="Verdana" w:hAnsi="Verdana"/>
      <w:sz w:val="24"/>
    </w:rPr>
  </w:style>
  <w:style w:type="paragraph" w:customStyle="1" w:styleId="Nummerierung">
    <w:name w:val="Nummerierung"/>
    <w:basedOn w:val="Standard"/>
    <w:pPr>
      <w:widowControl w:val="0"/>
      <w:numPr>
        <w:numId w:val="2"/>
      </w:numPr>
      <w:tabs>
        <w:tab w:val="clear" w:pos="360"/>
        <w:tab w:val="left" w:pos="397"/>
      </w:tabs>
      <w:spacing w:before="20" w:after="20"/>
      <w:ind w:left="397" w:right="57"/>
    </w:pPr>
    <w:rPr>
      <w:rFonts w:ascii="Verdana" w:hAnsi="Verdana"/>
      <w:color w:val="000000"/>
      <w:sz w:val="22"/>
    </w:rPr>
  </w:style>
  <w:style w:type="paragraph" w:customStyle="1" w:styleId="Tabelle">
    <w:name w:val="Tabelle"/>
    <w:basedOn w:val="Standard"/>
    <w:pPr>
      <w:spacing w:before="20" w:after="20"/>
      <w:ind w:left="57" w:right="57"/>
    </w:pPr>
    <w:rPr>
      <w:b/>
    </w:rPr>
  </w:style>
  <w:style w:type="paragraph" w:styleId="Textkrper-Zeileneinzug">
    <w:name w:val="Body Text Indent"/>
    <w:basedOn w:val="Standard"/>
    <w:pPr>
      <w:ind w:left="60"/>
    </w:pPr>
    <w:rPr>
      <w:sz w:val="24"/>
    </w:rPr>
  </w:style>
  <w:style w:type="paragraph" w:styleId="Textkrper-Einzug2">
    <w:name w:val="Body Text Indent 2"/>
    <w:basedOn w:val="Standard"/>
    <w:pPr>
      <w:ind w:left="705"/>
    </w:pPr>
    <w:rPr>
      <w:sz w:val="24"/>
    </w:rPr>
  </w:style>
  <w:style w:type="paragraph" w:styleId="Textkrper-Einzug3">
    <w:name w:val="Body Text Indent 3"/>
    <w:basedOn w:val="Standard"/>
    <w:pPr>
      <w:ind w:left="705" w:hanging="705"/>
    </w:pPr>
    <w:rPr>
      <w:sz w:val="24"/>
    </w:rPr>
  </w:style>
  <w:style w:type="paragraph" w:customStyle="1" w:styleId="RL-1Strich">
    <w:name w:val="RL-1. Strich"/>
    <w:basedOn w:val="Standard"/>
    <w:rsid w:val="00331200"/>
    <w:pPr>
      <w:numPr>
        <w:numId w:val="3"/>
      </w:numPr>
    </w:pPr>
    <w:rPr>
      <w:rFonts w:ascii="Arial" w:hAnsi="Arial"/>
    </w:rPr>
  </w:style>
  <w:style w:type="table" w:styleId="Tabellenraster">
    <w:name w:val="Table Grid"/>
    <w:basedOn w:val="NormaleTabelle"/>
    <w:rsid w:val="00331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6E6BEA"/>
    <w:rPr>
      <w:rFonts w:ascii="Tahoma" w:hAnsi="Tahoma" w:cs="Tahoma"/>
      <w:sz w:val="16"/>
      <w:szCs w:val="16"/>
    </w:rPr>
  </w:style>
  <w:style w:type="paragraph" w:customStyle="1" w:styleId="Aufzhlung-Punkt">
    <w:name w:val="Aufzählung-Punkt"/>
    <w:basedOn w:val="Standard"/>
    <w:rsid w:val="00A617B0"/>
    <w:pPr>
      <w:numPr>
        <w:numId w:val="4"/>
      </w:numPr>
    </w:pPr>
    <w:rPr>
      <w:rFonts w:ascii="Arial" w:hAnsi="Arial"/>
      <w:sz w:val="22"/>
    </w:rPr>
  </w:style>
  <w:style w:type="paragraph" w:styleId="Textkrper2">
    <w:name w:val="Body Text 2"/>
    <w:basedOn w:val="Standard"/>
    <w:rsid w:val="00A617B0"/>
    <w:pPr>
      <w:spacing w:after="120" w:line="480" w:lineRule="auto"/>
    </w:pPr>
  </w:style>
  <w:style w:type="paragraph" w:customStyle="1" w:styleId="Aufzhlung-1Strich">
    <w:name w:val="Aufzählung-1.Strich"/>
    <w:basedOn w:val="Standard"/>
    <w:rsid w:val="004B5E33"/>
    <w:pPr>
      <w:numPr>
        <w:numId w:val="5"/>
      </w:numPr>
    </w:pPr>
    <w:rPr>
      <w:rFonts w:ascii="Arial" w:hAnsi="Arial"/>
      <w:sz w:val="22"/>
    </w:rPr>
  </w:style>
  <w:style w:type="character" w:styleId="Seitenzahl">
    <w:name w:val="page number"/>
    <w:basedOn w:val="Absatz-Standardschriftart"/>
    <w:rsid w:val="00DE1F1D"/>
  </w:style>
  <w:style w:type="paragraph" w:customStyle="1" w:styleId="Aufzhlung-2Strich">
    <w:name w:val="Aufzählung-2.Strich"/>
    <w:basedOn w:val="Standard"/>
    <w:rsid w:val="00EA61E7"/>
    <w:pPr>
      <w:numPr>
        <w:numId w:val="6"/>
      </w:numPr>
      <w:tabs>
        <w:tab w:val="left" w:pos="1775"/>
      </w:tabs>
    </w:pPr>
    <w:rPr>
      <w:rFonts w:ascii="Arial" w:hAnsi="Arial"/>
      <w:sz w:val="22"/>
    </w:rPr>
  </w:style>
  <w:style w:type="paragraph" w:customStyle="1" w:styleId="Aufzhlung-Strich-Zeit">
    <w:name w:val="Aufzählung-Strich-Zeit"/>
    <w:basedOn w:val="Aufzhlung-2Strich"/>
    <w:rsid w:val="00EA61E7"/>
    <w:pPr>
      <w:tabs>
        <w:tab w:val="clear" w:pos="780"/>
        <w:tab w:val="clear" w:pos="1775"/>
      </w:tabs>
      <w:ind w:left="1208" w:hanging="35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235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27</vt:lpstr>
    </vt:vector>
  </TitlesOfParts>
  <Company>AEKWL</Company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27</dc:title>
  <dc:subject/>
  <dc:creator>Kamping</dc:creator>
  <cp:keywords/>
  <dc:description/>
  <cp:lastModifiedBy>Hüwe, Katja [ÄKWL]</cp:lastModifiedBy>
  <cp:revision>2</cp:revision>
  <cp:lastPrinted>2013-11-05T09:37:00Z</cp:lastPrinted>
  <dcterms:created xsi:type="dcterms:W3CDTF">2024-03-22T08:35:00Z</dcterms:created>
  <dcterms:modified xsi:type="dcterms:W3CDTF">2024-03-22T08:35:00Z</dcterms:modified>
</cp:coreProperties>
</file>