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530C" w:rsidRDefault="00684594" w:rsidP="00C9530C">
      <w:pPr>
        <w:jc w:val="center"/>
        <w:rPr>
          <w:rFonts w:ascii="Arial" w:hAnsi="Arial"/>
          <w:b/>
          <w:iCs/>
          <w:sz w:val="22"/>
        </w:rPr>
      </w:pPr>
      <w:bookmarkStart w:id="0" w:name="_Hlk511974265"/>
      <w:bookmarkStart w:id="1" w:name="_GoBack"/>
      <w:bookmarkEnd w:id="1"/>
      <w:r>
        <w:rPr>
          <w:rFonts w:ascii="Arial" w:hAnsi="Arial"/>
          <w:b/>
          <w:iCs/>
          <w:noProof/>
          <w:sz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-391795</wp:posOffset>
                </wp:positionH>
                <wp:positionV relativeFrom="paragraph">
                  <wp:posOffset>-353695</wp:posOffset>
                </wp:positionV>
                <wp:extent cx="6694805" cy="914400"/>
                <wp:effectExtent l="0" t="0" r="0" b="0"/>
                <wp:wrapNone/>
                <wp:docPr id="1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94805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9530C" w:rsidRPr="00EA32AA" w:rsidRDefault="00C9530C" w:rsidP="00C9530C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999999"/>
                                <w:sz w:val="24"/>
                                <w:szCs w:val="24"/>
                              </w:rPr>
                            </w:pPr>
                          </w:p>
                          <w:p w:rsidR="00C9530C" w:rsidRPr="00250D7B" w:rsidRDefault="00C9530C" w:rsidP="00C9530C">
                            <w:pPr>
                              <w:shd w:val="clear" w:color="auto" w:fill="FFFFFF"/>
                              <w:jc w:val="center"/>
                              <w:rPr>
                                <w:rFonts w:ascii="Arial" w:hAnsi="Arial" w:cs="Arial"/>
                                <w:color w:val="999999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999999"/>
                                <w:sz w:val="44"/>
                                <w:szCs w:val="44"/>
                              </w:rPr>
                              <w:t>auszustellen</w:t>
                            </w:r>
                            <w:r w:rsidRPr="00250D7B">
                              <w:rPr>
                                <w:rFonts w:ascii="Arial" w:hAnsi="Arial" w:cs="Arial"/>
                                <w:color w:val="999999"/>
                                <w:sz w:val="44"/>
                                <w:szCs w:val="44"/>
                              </w:rPr>
                              <w:t xml:space="preserve"> auf dem Geschäftsbogen der Klinik bzw. der Praxis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left:0;text-align:left;margin-left:-30.85pt;margin-top:-27.85pt;width:527.15pt;height:1in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">
                <v:textbox>
                  <w:txbxContent>
                    <w:p w:rsidR="00C9530C" w:rsidRPr="00EA32AA" w:rsidRDefault="00C9530C" w:rsidP="00C9530C">
                      <w:pPr>
                        <w:shd w:val="clear" w:color="auto" w:fill="FFFFFF"/>
                        <w:rPr>
                          <w:rFonts w:ascii="Arial" w:hAnsi="Arial" w:cs="Arial"/>
                          <w:color w:val="999999"/>
                          <w:sz w:val="24"/>
                          <w:szCs w:val="24"/>
                        </w:rPr>
                      </w:pPr>
                    </w:p>
                    <w:p w:rsidR="00C9530C" w:rsidRPr="00250D7B" w:rsidRDefault="00C9530C" w:rsidP="00C9530C">
                      <w:pPr>
                        <w:shd w:val="clear" w:color="auto" w:fill="FFFFFF"/>
                        <w:jc w:val="center"/>
                        <w:rPr>
                          <w:rFonts w:ascii="Arial" w:hAnsi="Arial" w:cs="Arial"/>
                          <w:color w:val="999999"/>
                          <w:sz w:val="44"/>
                          <w:szCs w:val="44"/>
                        </w:rPr>
                      </w:pPr>
                      <w:r>
                        <w:rPr>
                          <w:rFonts w:ascii="Arial" w:hAnsi="Arial" w:cs="Arial"/>
                          <w:color w:val="999999"/>
                          <w:sz w:val="44"/>
                          <w:szCs w:val="44"/>
                        </w:rPr>
                        <w:t>auszustellen</w:t>
                      </w:r>
                      <w:r w:rsidRPr="00250D7B">
                        <w:rPr>
                          <w:rFonts w:ascii="Arial" w:hAnsi="Arial" w:cs="Arial"/>
                          <w:color w:val="999999"/>
                          <w:sz w:val="44"/>
                          <w:szCs w:val="44"/>
                        </w:rPr>
                        <w:t xml:space="preserve"> auf dem Geschäftsbogen der Klinik bzw. der Praxis</w:t>
                      </w:r>
                    </w:p>
                  </w:txbxContent>
                </v:textbox>
              </v:rect>
            </w:pict>
          </mc:Fallback>
        </mc:AlternateContent>
      </w:r>
    </w:p>
    <w:p w:rsidR="00C9530C" w:rsidRDefault="00C9530C" w:rsidP="00C9530C">
      <w:pPr>
        <w:jc w:val="center"/>
        <w:rPr>
          <w:rFonts w:ascii="Arial" w:hAnsi="Arial"/>
          <w:b/>
          <w:iCs/>
          <w:sz w:val="22"/>
        </w:rPr>
      </w:pPr>
    </w:p>
    <w:p w:rsidR="00C9530C" w:rsidRDefault="00C9530C" w:rsidP="00C9530C">
      <w:pPr>
        <w:jc w:val="center"/>
        <w:rPr>
          <w:rFonts w:ascii="Arial" w:hAnsi="Arial"/>
          <w:b/>
          <w:iCs/>
          <w:sz w:val="22"/>
        </w:rPr>
      </w:pPr>
    </w:p>
    <w:p w:rsidR="00C9530C" w:rsidRDefault="00C9530C" w:rsidP="00C9530C">
      <w:pPr>
        <w:jc w:val="center"/>
        <w:rPr>
          <w:rFonts w:ascii="Arial" w:hAnsi="Arial"/>
          <w:b/>
          <w:iCs/>
          <w:sz w:val="22"/>
        </w:rPr>
      </w:pPr>
    </w:p>
    <w:p w:rsidR="00C9530C" w:rsidRDefault="00C9530C" w:rsidP="00C9530C">
      <w:pPr>
        <w:ind w:left="284"/>
        <w:jc w:val="center"/>
        <w:rPr>
          <w:rFonts w:ascii="Arial" w:hAnsi="Arial"/>
          <w:iCs/>
          <w:sz w:val="22"/>
        </w:rPr>
      </w:pPr>
    </w:p>
    <w:p w:rsidR="00C9530C" w:rsidRDefault="00C9530C" w:rsidP="00C9530C">
      <w:pPr>
        <w:ind w:left="284"/>
        <w:jc w:val="center"/>
        <w:rPr>
          <w:rFonts w:ascii="Arial" w:hAnsi="Arial"/>
          <w:iCs/>
          <w:sz w:val="22"/>
        </w:rPr>
      </w:pPr>
      <w:r w:rsidRPr="00C214D0">
        <w:rPr>
          <w:rFonts w:ascii="Arial" w:hAnsi="Arial"/>
          <w:iCs/>
          <w:sz w:val="22"/>
        </w:rPr>
        <w:t>Leistungskatalog/ ergänzende Anlage zum Zeugnis über die Weiterbildung i</w:t>
      </w:r>
      <w:r>
        <w:rPr>
          <w:rFonts w:ascii="Arial" w:hAnsi="Arial"/>
          <w:iCs/>
          <w:sz w:val="22"/>
        </w:rPr>
        <w:t>n dem Gebiet</w:t>
      </w:r>
    </w:p>
    <w:p w:rsidR="00C9530C" w:rsidRPr="00C9530C" w:rsidRDefault="00C9530C" w:rsidP="00C9530C">
      <w:pPr>
        <w:ind w:left="284"/>
        <w:jc w:val="center"/>
        <w:rPr>
          <w:rFonts w:ascii="Arial" w:hAnsi="Arial"/>
          <w:iCs/>
          <w:sz w:val="22"/>
        </w:rPr>
      </w:pPr>
    </w:p>
    <w:p w:rsidR="00C9530C" w:rsidRPr="00AC6A3F" w:rsidRDefault="00C9530C" w:rsidP="00C9530C">
      <w:pPr>
        <w:jc w:val="center"/>
        <w:rPr>
          <w:rFonts w:ascii="Arial" w:hAnsi="Arial" w:cs="Arial"/>
        </w:rPr>
      </w:pPr>
      <w:r>
        <w:rPr>
          <w:rFonts w:ascii="Arial" w:hAnsi="Arial"/>
          <w:b/>
          <w:iCs/>
          <w:sz w:val="22"/>
        </w:rPr>
        <w:t>Rechtsmedizin</w:t>
      </w:r>
    </w:p>
    <w:p w:rsidR="00C9530C" w:rsidRDefault="00C9530C" w:rsidP="00C9530C">
      <w:pPr>
        <w:rPr>
          <w:rFonts w:ascii="Arial" w:hAnsi="Arial" w:cs="Arial"/>
          <w:b/>
        </w:rPr>
      </w:pPr>
    </w:p>
    <w:p w:rsidR="00C9530C" w:rsidRDefault="00C9530C" w:rsidP="00C9530C">
      <w:pPr>
        <w:ind w:left="284"/>
        <w:jc w:val="center"/>
        <w:rPr>
          <w:rFonts w:ascii="Arial" w:hAnsi="Arial"/>
          <w:b/>
          <w:iCs/>
          <w:sz w:val="22"/>
        </w:rPr>
      </w:pPr>
    </w:p>
    <w:p w:rsidR="00C9530C" w:rsidRPr="00C214D0" w:rsidRDefault="00C9530C" w:rsidP="00C9530C">
      <w:pPr>
        <w:ind w:left="284"/>
        <w:jc w:val="center"/>
        <w:rPr>
          <w:rFonts w:ascii="Arial" w:hAnsi="Arial"/>
          <w:iCs/>
          <w:sz w:val="22"/>
        </w:rPr>
      </w:pPr>
      <w:r w:rsidRPr="00C214D0">
        <w:rPr>
          <w:rFonts w:ascii="Arial" w:hAnsi="Arial"/>
          <w:iCs/>
          <w:sz w:val="22"/>
        </w:rPr>
        <w:t xml:space="preserve">gemäß WO der ÄKWL in der Fassung vom </w:t>
      </w:r>
      <w:r>
        <w:rPr>
          <w:rFonts w:ascii="Arial" w:hAnsi="Arial"/>
          <w:iCs/>
          <w:sz w:val="22"/>
        </w:rPr>
        <w:t>01.01.2012</w:t>
      </w:r>
      <w:r w:rsidRPr="00C214D0">
        <w:rPr>
          <w:rFonts w:ascii="Arial" w:hAnsi="Arial"/>
          <w:iCs/>
          <w:sz w:val="22"/>
        </w:rPr>
        <w:t xml:space="preserve"> zur Vorlage bei der Ärzteka</w:t>
      </w:r>
      <w:r w:rsidRPr="00C214D0">
        <w:rPr>
          <w:rFonts w:ascii="Arial" w:hAnsi="Arial"/>
          <w:iCs/>
          <w:sz w:val="22"/>
        </w:rPr>
        <w:t>m</w:t>
      </w:r>
      <w:r w:rsidRPr="00C214D0">
        <w:rPr>
          <w:rFonts w:ascii="Arial" w:hAnsi="Arial"/>
          <w:iCs/>
          <w:sz w:val="22"/>
        </w:rPr>
        <w:t>mer</w:t>
      </w:r>
    </w:p>
    <w:p w:rsidR="00C9530C" w:rsidRDefault="00C9530C" w:rsidP="00C9530C">
      <w:pPr>
        <w:ind w:left="284"/>
        <w:jc w:val="center"/>
        <w:rPr>
          <w:rFonts w:ascii="Arial" w:hAnsi="Arial"/>
          <w:b/>
          <w:iCs/>
          <w:sz w:val="22"/>
        </w:rPr>
      </w:pPr>
    </w:p>
    <w:p w:rsidR="00C9530C" w:rsidRDefault="00C9530C" w:rsidP="00C9530C">
      <w:pPr>
        <w:ind w:left="284"/>
        <w:jc w:val="center"/>
        <w:rPr>
          <w:rFonts w:ascii="Arial" w:hAnsi="Arial"/>
          <w:b/>
          <w:iCs/>
          <w:sz w:val="22"/>
        </w:rPr>
      </w:pPr>
    </w:p>
    <w:p w:rsidR="00C9530C" w:rsidRPr="00D9015D" w:rsidRDefault="00C9530C" w:rsidP="00C9530C">
      <w:pPr>
        <w:ind w:left="284" w:right="-286"/>
        <w:rPr>
          <w:rFonts w:ascii="Arial" w:hAnsi="Arial" w:cs="Arial"/>
          <w:sz w:val="22"/>
          <w:szCs w:val="22"/>
        </w:rPr>
      </w:pPr>
      <w:r w:rsidRPr="00D9015D">
        <w:rPr>
          <w:rFonts w:ascii="Arial" w:hAnsi="Arial" w:cs="Arial"/>
          <w:sz w:val="22"/>
          <w:szCs w:val="22"/>
        </w:rPr>
        <w:t>Frau/Herr XXX hat in der Zeit vom  XX.XX.XXXX bis XX.XX.XXXX folgende Untersuchungs- und B</w:t>
      </w:r>
      <w:r w:rsidRPr="00D9015D">
        <w:rPr>
          <w:rFonts w:ascii="Arial" w:hAnsi="Arial" w:cs="Arial"/>
          <w:sz w:val="22"/>
          <w:szCs w:val="22"/>
        </w:rPr>
        <w:t>e</w:t>
      </w:r>
      <w:r w:rsidRPr="00D9015D">
        <w:rPr>
          <w:rFonts w:ascii="Arial" w:hAnsi="Arial" w:cs="Arial"/>
          <w:sz w:val="22"/>
          <w:szCs w:val="22"/>
        </w:rPr>
        <w:t>handlungsmethoden unter meiner Leitung selbständig durchgeführt:</w:t>
      </w:r>
    </w:p>
    <w:bookmarkEnd w:id="0"/>
    <w:p w:rsidR="00EF5BF3" w:rsidRDefault="00EF5BF3">
      <w:pPr>
        <w:jc w:val="center"/>
        <w:rPr>
          <w:rFonts w:ascii="Arial" w:hAnsi="Arial" w:cs="Arial"/>
        </w:rPr>
      </w:pPr>
    </w:p>
    <w:p w:rsidR="00DE1F1D" w:rsidRPr="00D9015D" w:rsidRDefault="00DE1F1D" w:rsidP="00DE1F1D">
      <w:pPr>
        <w:ind w:left="284" w:right="-286"/>
        <w:rPr>
          <w:rFonts w:ascii="Arial" w:hAnsi="Arial" w:cs="Arial"/>
          <w:sz w:val="22"/>
          <w:szCs w:val="22"/>
        </w:rPr>
      </w:pPr>
    </w:p>
    <w:p w:rsidR="004B5E33" w:rsidRDefault="004B5E33" w:rsidP="00D357A6">
      <w:pPr>
        <w:rPr>
          <w:rFonts w:ascii="Arial" w:hAnsi="Arial" w:cs="Arial"/>
          <w:b/>
        </w:rPr>
      </w:pPr>
    </w:p>
    <w:tbl>
      <w:tblPr>
        <w:tblW w:w="850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4536"/>
        <w:gridCol w:w="2977"/>
      </w:tblGrid>
      <w:tr w:rsidR="00C9530C" w:rsidRPr="00D01BBA" w:rsidTr="00D01BBA">
        <w:trPr>
          <w:trHeight w:val="617"/>
        </w:trPr>
        <w:tc>
          <w:tcPr>
            <w:tcW w:w="993" w:type="dxa"/>
            <w:shd w:val="clear" w:color="auto" w:fill="auto"/>
            <w:vAlign w:val="center"/>
          </w:tcPr>
          <w:p w:rsidR="00C9530C" w:rsidRPr="00D01BBA" w:rsidRDefault="00C9530C" w:rsidP="00D01BBA">
            <w:pPr>
              <w:ind w:left="7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C9530C" w:rsidRPr="00D01BBA" w:rsidRDefault="00C9530C" w:rsidP="00397681">
            <w:pPr>
              <w:rPr>
                <w:rFonts w:ascii="Arial" w:hAnsi="Arial" w:cs="Arial"/>
                <w:b/>
              </w:rPr>
            </w:pPr>
            <w:r w:rsidRPr="00D01BBA">
              <w:rPr>
                <w:rFonts w:ascii="Arial" w:hAnsi="Arial" w:cs="Arial"/>
                <w:b/>
              </w:rPr>
              <w:t>Untersuchungs- und Behandlungsmeth</w:t>
            </w:r>
            <w:r w:rsidRPr="00D01BBA">
              <w:rPr>
                <w:rFonts w:ascii="Arial" w:hAnsi="Arial" w:cs="Arial"/>
                <w:b/>
              </w:rPr>
              <w:t>o</w:t>
            </w:r>
            <w:r w:rsidRPr="00D01BBA">
              <w:rPr>
                <w:rFonts w:ascii="Arial" w:hAnsi="Arial" w:cs="Arial"/>
                <w:b/>
              </w:rPr>
              <w:t>den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530C" w:rsidRPr="00D01BBA" w:rsidRDefault="00C9530C" w:rsidP="00D01BBA">
            <w:pPr>
              <w:jc w:val="center"/>
              <w:rPr>
                <w:rFonts w:ascii="Arial" w:hAnsi="Arial" w:cs="Arial"/>
                <w:b/>
              </w:rPr>
            </w:pPr>
            <w:r w:rsidRPr="00D01BBA">
              <w:rPr>
                <w:rFonts w:ascii="Arial" w:hAnsi="Arial" w:cs="Arial"/>
                <w:b/>
              </w:rPr>
              <w:t>Selbständig durchg</w:t>
            </w:r>
            <w:r w:rsidRPr="00D01BBA">
              <w:rPr>
                <w:rFonts w:ascii="Arial" w:hAnsi="Arial" w:cs="Arial"/>
                <w:b/>
              </w:rPr>
              <w:t>e</w:t>
            </w:r>
            <w:r w:rsidRPr="00D01BBA">
              <w:rPr>
                <w:rFonts w:ascii="Arial" w:hAnsi="Arial" w:cs="Arial"/>
                <w:b/>
              </w:rPr>
              <w:t>führt</w:t>
            </w:r>
          </w:p>
          <w:p w:rsidR="00C9530C" w:rsidRPr="00D01BBA" w:rsidRDefault="00C9530C" w:rsidP="00D01BB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01BBA">
              <w:rPr>
                <w:rFonts w:ascii="Arial" w:hAnsi="Arial" w:cs="Arial"/>
                <w:sz w:val="14"/>
                <w:szCs w:val="14"/>
              </w:rPr>
              <w:t>(oder mitgewirkt, wenn gefo</w:t>
            </w:r>
            <w:r w:rsidRPr="00D01BBA">
              <w:rPr>
                <w:rFonts w:ascii="Arial" w:hAnsi="Arial" w:cs="Arial"/>
                <w:sz w:val="14"/>
                <w:szCs w:val="14"/>
              </w:rPr>
              <w:t>r</w:t>
            </w:r>
            <w:r w:rsidRPr="00D01BBA">
              <w:rPr>
                <w:rFonts w:ascii="Arial" w:hAnsi="Arial" w:cs="Arial"/>
                <w:sz w:val="14"/>
                <w:szCs w:val="14"/>
              </w:rPr>
              <w:t>dert)</w:t>
            </w:r>
          </w:p>
        </w:tc>
      </w:tr>
      <w:tr w:rsidR="00C9530C" w:rsidRPr="00D01BBA" w:rsidTr="00D01BBA">
        <w:trPr>
          <w:trHeight w:val="708"/>
        </w:trPr>
        <w:tc>
          <w:tcPr>
            <w:tcW w:w="993" w:type="dxa"/>
            <w:shd w:val="clear" w:color="auto" w:fill="auto"/>
            <w:vAlign w:val="center"/>
          </w:tcPr>
          <w:p w:rsidR="00C9530C" w:rsidRPr="00D01BBA" w:rsidRDefault="00C9530C" w:rsidP="00D01BBA">
            <w:pPr>
              <w:numPr>
                <w:ilvl w:val="0"/>
                <w:numId w:val="23"/>
              </w:numPr>
              <w:rPr>
                <w:rFonts w:ascii="Arial" w:hAnsi="Arial" w:cs="Arial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C9530C" w:rsidRPr="00D01BBA" w:rsidRDefault="00C9530C" w:rsidP="004D7123">
            <w:pPr>
              <w:rPr>
                <w:rFonts w:cs="Arial"/>
              </w:rPr>
            </w:pPr>
            <w:r w:rsidRPr="00D01BBA">
              <w:rPr>
                <w:rFonts w:ascii="Arial" w:hAnsi="Arial"/>
              </w:rPr>
              <w:t>Beschreibung und Bewertung von Leichenschaubefunden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530C" w:rsidRPr="00D01BBA" w:rsidRDefault="00C9530C" w:rsidP="00397681">
            <w:pPr>
              <w:rPr>
                <w:rFonts w:ascii="Arial" w:hAnsi="Arial" w:cs="Arial"/>
              </w:rPr>
            </w:pPr>
          </w:p>
        </w:tc>
      </w:tr>
      <w:tr w:rsidR="00C9530C" w:rsidRPr="00D01BBA" w:rsidTr="00D01BBA">
        <w:trPr>
          <w:trHeight w:val="788"/>
        </w:trPr>
        <w:tc>
          <w:tcPr>
            <w:tcW w:w="993" w:type="dxa"/>
            <w:shd w:val="clear" w:color="auto" w:fill="auto"/>
            <w:vAlign w:val="center"/>
          </w:tcPr>
          <w:p w:rsidR="00C9530C" w:rsidRPr="00D01BBA" w:rsidRDefault="00C9530C" w:rsidP="00D01BBA">
            <w:pPr>
              <w:numPr>
                <w:ilvl w:val="0"/>
                <w:numId w:val="23"/>
              </w:numPr>
              <w:rPr>
                <w:rFonts w:ascii="Arial" w:hAnsi="Arial" w:cs="Arial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C9530C" w:rsidRPr="00D01BBA" w:rsidRDefault="00C9530C" w:rsidP="00057DA3">
            <w:pPr>
              <w:rPr>
                <w:rFonts w:ascii="Arial" w:hAnsi="Arial" w:cs="Arial"/>
              </w:rPr>
            </w:pPr>
            <w:r w:rsidRPr="00D01BBA">
              <w:rPr>
                <w:rFonts w:ascii="Arial" w:hAnsi="Arial"/>
              </w:rPr>
              <w:t>Befunddokumentation und –beurteilung von Tat- und Fundort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530C" w:rsidRPr="00D01BBA" w:rsidRDefault="00C9530C" w:rsidP="00397681">
            <w:pPr>
              <w:rPr>
                <w:rFonts w:ascii="Arial" w:hAnsi="Arial" w:cs="Arial"/>
              </w:rPr>
            </w:pPr>
          </w:p>
        </w:tc>
      </w:tr>
      <w:tr w:rsidR="00C9530C" w:rsidRPr="00D01BBA" w:rsidTr="00D01BBA">
        <w:trPr>
          <w:trHeight w:val="830"/>
        </w:trPr>
        <w:tc>
          <w:tcPr>
            <w:tcW w:w="993" w:type="dxa"/>
            <w:shd w:val="clear" w:color="auto" w:fill="auto"/>
            <w:vAlign w:val="center"/>
          </w:tcPr>
          <w:p w:rsidR="00C9530C" w:rsidRPr="00D01BBA" w:rsidRDefault="00C9530C" w:rsidP="00D01BBA">
            <w:pPr>
              <w:numPr>
                <w:ilvl w:val="0"/>
                <w:numId w:val="23"/>
              </w:numPr>
              <w:rPr>
                <w:rFonts w:ascii="Arial" w:hAnsi="Arial" w:cs="Arial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C9530C" w:rsidRPr="00D01BBA" w:rsidRDefault="00C9530C" w:rsidP="00A878A7">
            <w:pPr>
              <w:rPr>
                <w:rFonts w:ascii="Arial" w:hAnsi="Arial" w:cs="Arial"/>
              </w:rPr>
            </w:pPr>
            <w:r w:rsidRPr="00D01BBA">
              <w:rPr>
                <w:rFonts w:ascii="Arial" w:hAnsi="Arial"/>
              </w:rPr>
              <w:t>Gerichtliche Obduktionen mit Begutachtung des Zusammenhangs zwischen morphologischem Befund und Geschehensablauf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530C" w:rsidRPr="00D01BBA" w:rsidRDefault="00C9530C" w:rsidP="00397681">
            <w:pPr>
              <w:rPr>
                <w:rFonts w:ascii="Arial" w:hAnsi="Arial" w:cs="Arial"/>
              </w:rPr>
            </w:pPr>
          </w:p>
        </w:tc>
      </w:tr>
      <w:tr w:rsidR="00C9530C" w:rsidRPr="00D01BBA" w:rsidTr="00D01BBA">
        <w:trPr>
          <w:trHeight w:val="536"/>
        </w:trPr>
        <w:tc>
          <w:tcPr>
            <w:tcW w:w="993" w:type="dxa"/>
            <w:shd w:val="clear" w:color="auto" w:fill="auto"/>
            <w:vAlign w:val="center"/>
          </w:tcPr>
          <w:p w:rsidR="00C9530C" w:rsidRPr="00D01BBA" w:rsidRDefault="00C9530C" w:rsidP="00D01BBA">
            <w:pPr>
              <w:numPr>
                <w:ilvl w:val="0"/>
                <w:numId w:val="23"/>
              </w:numPr>
              <w:rPr>
                <w:rFonts w:ascii="Arial" w:hAnsi="Arial" w:cs="Arial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C9530C" w:rsidRPr="00D01BBA" w:rsidRDefault="00C9530C" w:rsidP="00BF7AC8">
            <w:pPr>
              <w:rPr>
                <w:rFonts w:ascii="Arial" w:hAnsi="Arial" w:cs="Arial"/>
              </w:rPr>
            </w:pPr>
            <w:r w:rsidRPr="00D01BBA">
              <w:rPr>
                <w:rFonts w:ascii="Arial" w:hAnsi="Arial"/>
              </w:rPr>
              <w:t>Histologische Untersuchung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530C" w:rsidRPr="00D01BBA" w:rsidRDefault="00C9530C" w:rsidP="00BF7AC8">
            <w:pPr>
              <w:rPr>
                <w:rFonts w:ascii="Arial" w:hAnsi="Arial" w:cs="Arial"/>
              </w:rPr>
            </w:pPr>
          </w:p>
        </w:tc>
      </w:tr>
      <w:tr w:rsidR="00C9530C" w:rsidRPr="00D01BBA" w:rsidTr="00D01BBA">
        <w:trPr>
          <w:trHeight w:val="560"/>
        </w:trPr>
        <w:tc>
          <w:tcPr>
            <w:tcW w:w="993" w:type="dxa"/>
            <w:shd w:val="clear" w:color="auto" w:fill="auto"/>
            <w:vAlign w:val="center"/>
          </w:tcPr>
          <w:p w:rsidR="00C9530C" w:rsidRPr="00D01BBA" w:rsidRDefault="00C9530C" w:rsidP="00D01BBA">
            <w:pPr>
              <w:numPr>
                <w:ilvl w:val="0"/>
                <w:numId w:val="23"/>
              </w:numPr>
              <w:rPr>
                <w:rFonts w:ascii="Arial" w:hAnsi="Arial" w:cs="Arial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C9530C" w:rsidRPr="00D01BBA" w:rsidRDefault="00C9530C" w:rsidP="00BF7AC8">
            <w:pPr>
              <w:rPr>
                <w:rFonts w:ascii="Arial" w:hAnsi="Arial" w:cs="Arial"/>
              </w:rPr>
            </w:pPr>
            <w:r w:rsidRPr="00D01BBA">
              <w:rPr>
                <w:rFonts w:ascii="Arial" w:hAnsi="Arial"/>
              </w:rPr>
              <w:t>Beurteilung von Spurenbildern und Spurenasservierung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530C" w:rsidRPr="00D01BBA" w:rsidRDefault="00C9530C" w:rsidP="00BF7AC8">
            <w:pPr>
              <w:rPr>
                <w:rFonts w:ascii="Arial" w:hAnsi="Arial" w:cs="Arial"/>
              </w:rPr>
            </w:pPr>
          </w:p>
        </w:tc>
      </w:tr>
      <w:tr w:rsidR="00C9530C" w:rsidRPr="00D01BBA" w:rsidTr="00D01BBA">
        <w:trPr>
          <w:trHeight w:val="545"/>
        </w:trPr>
        <w:tc>
          <w:tcPr>
            <w:tcW w:w="993" w:type="dxa"/>
            <w:shd w:val="clear" w:color="auto" w:fill="auto"/>
            <w:vAlign w:val="center"/>
          </w:tcPr>
          <w:p w:rsidR="00C9530C" w:rsidRPr="00D01BBA" w:rsidRDefault="00C9530C" w:rsidP="00D01BBA">
            <w:pPr>
              <w:numPr>
                <w:ilvl w:val="0"/>
                <w:numId w:val="23"/>
              </w:numPr>
              <w:rPr>
                <w:rFonts w:ascii="Arial" w:hAnsi="Arial" w:cs="Arial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C9530C" w:rsidRPr="00D01BBA" w:rsidRDefault="00C9530C" w:rsidP="00BF7AC8">
            <w:pPr>
              <w:rPr>
                <w:rFonts w:ascii="Arial" w:hAnsi="Arial" w:cs="Arial"/>
              </w:rPr>
            </w:pPr>
            <w:r w:rsidRPr="00D01BBA">
              <w:rPr>
                <w:rFonts w:ascii="Arial" w:hAnsi="Arial"/>
              </w:rPr>
              <w:t>Mündliche und schriftliche Gutachen für das Gericht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530C" w:rsidRPr="00D01BBA" w:rsidRDefault="00C9530C" w:rsidP="00BF7AC8">
            <w:pPr>
              <w:rPr>
                <w:rFonts w:ascii="Arial" w:hAnsi="Arial" w:cs="Arial"/>
              </w:rPr>
            </w:pPr>
          </w:p>
        </w:tc>
      </w:tr>
      <w:tr w:rsidR="00C9530C" w:rsidRPr="00D01BBA" w:rsidTr="00D01BBA">
        <w:trPr>
          <w:trHeight w:val="696"/>
        </w:trPr>
        <w:tc>
          <w:tcPr>
            <w:tcW w:w="993" w:type="dxa"/>
            <w:shd w:val="clear" w:color="auto" w:fill="auto"/>
            <w:vAlign w:val="center"/>
          </w:tcPr>
          <w:p w:rsidR="00C9530C" w:rsidRPr="00D01BBA" w:rsidRDefault="00C9530C" w:rsidP="00D01BBA">
            <w:pPr>
              <w:numPr>
                <w:ilvl w:val="0"/>
                <w:numId w:val="23"/>
              </w:numPr>
              <w:rPr>
                <w:rFonts w:ascii="Arial" w:hAnsi="Arial" w:cs="Arial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C9530C" w:rsidRPr="00D01BBA" w:rsidRDefault="00C9530C" w:rsidP="00BF7AC8">
            <w:pPr>
              <w:rPr>
                <w:rFonts w:ascii="Arial" w:hAnsi="Arial" w:cs="Arial"/>
              </w:rPr>
            </w:pPr>
            <w:r w:rsidRPr="00D01BBA">
              <w:rPr>
                <w:rFonts w:ascii="Arial" w:hAnsi="Arial"/>
              </w:rPr>
              <w:t>Forensisch-osteologische bzw. –odontologische Expertisen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530C" w:rsidRPr="00D01BBA" w:rsidRDefault="00C9530C" w:rsidP="00BF7AC8">
            <w:pPr>
              <w:rPr>
                <w:rFonts w:ascii="Arial" w:hAnsi="Arial" w:cs="Arial"/>
              </w:rPr>
            </w:pPr>
          </w:p>
        </w:tc>
      </w:tr>
    </w:tbl>
    <w:p w:rsidR="007F217D" w:rsidRDefault="007F217D" w:rsidP="00DE1F1D">
      <w:pPr>
        <w:rPr>
          <w:rFonts w:ascii="Arial" w:hAnsi="Arial" w:cs="Arial"/>
          <w:sz w:val="12"/>
          <w:szCs w:val="12"/>
        </w:rPr>
      </w:pPr>
    </w:p>
    <w:p w:rsidR="009702C2" w:rsidRDefault="009702C2" w:rsidP="00DE1F1D">
      <w:pPr>
        <w:rPr>
          <w:rFonts w:ascii="Arial" w:hAnsi="Arial" w:cs="Arial"/>
          <w:sz w:val="12"/>
          <w:szCs w:val="12"/>
        </w:rPr>
      </w:pPr>
    </w:p>
    <w:p w:rsidR="009702C2" w:rsidRDefault="009702C2" w:rsidP="00DE1F1D">
      <w:pPr>
        <w:rPr>
          <w:rFonts w:ascii="Arial" w:hAnsi="Arial" w:cs="Arial"/>
          <w:sz w:val="12"/>
          <w:szCs w:val="12"/>
        </w:rPr>
      </w:pPr>
    </w:p>
    <w:p w:rsidR="009C216D" w:rsidRDefault="009C216D" w:rsidP="009C216D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br/>
        <w:t xml:space="preserve">Die gemäß § 8 Weiterbildungsordnung geforderten jährlichen Weiterbildungsgespräche zwischen mir und Frau/Herr XXX wurden durchgeführt. </w:t>
      </w:r>
    </w:p>
    <w:p w:rsidR="009C216D" w:rsidRDefault="009C216D" w:rsidP="009C216D">
      <w:pPr>
        <w:jc w:val="both"/>
        <w:rPr>
          <w:rFonts w:ascii="Arial" w:hAnsi="Arial" w:cs="Arial"/>
        </w:rPr>
      </w:pPr>
    </w:p>
    <w:p w:rsidR="009C216D" w:rsidRDefault="009C216D" w:rsidP="009C216D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>Ich bestätige die Richtigkeit der oben gemachten Angaben.</w:t>
      </w:r>
    </w:p>
    <w:p w:rsidR="009C216D" w:rsidRDefault="009C216D" w:rsidP="009C216D">
      <w:pPr>
        <w:jc w:val="center"/>
        <w:rPr>
          <w:rFonts w:ascii="Arial" w:hAnsi="Arial" w:cs="Arial"/>
        </w:rPr>
      </w:pPr>
    </w:p>
    <w:p w:rsidR="009C216D" w:rsidRDefault="009C216D" w:rsidP="009C216D">
      <w:pPr>
        <w:jc w:val="center"/>
        <w:rPr>
          <w:rFonts w:ascii="Arial" w:hAnsi="Arial" w:cs="Arial"/>
        </w:rPr>
      </w:pPr>
    </w:p>
    <w:p w:rsidR="009C216D" w:rsidRDefault="009C216D" w:rsidP="009C216D">
      <w:pPr>
        <w:jc w:val="center"/>
        <w:rPr>
          <w:rFonts w:ascii="Arial" w:hAnsi="Arial" w:cs="Arial"/>
        </w:rPr>
      </w:pPr>
    </w:p>
    <w:p w:rsidR="009C216D" w:rsidRDefault="009C216D" w:rsidP="009C216D">
      <w:pPr>
        <w:rPr>
          <w:rFonts w:ascii="Arial" w:hAnsi="Arial" w:cs="Arial"/>
        </w:rPr>
      </w:pPr>
    </w:p>
    <w:tbl>
      <w:tblPr>
        <w:tblW w:w="0" w:type="auto"/>
        <w:tblInd w:w="250" w:type="dxa"/>
        <w:tblLayout w:type="fixed"/>
        <w:tblLook w:val="01E0" w:firstRow="1" w:lastRow="1" w:firstColumn="1" w:lastColumn="1" w:noHBand="0" w:noVBand="0"/>
      </w:tblPr>
      <w:tblGrid>
        <w:gridCol w:w="2675"/>
        <w:gridCol w:w="236"/>
        <w:gridCol w:w="1559"/>
        <w:gridCol w:w="426"/>
        <w:gridCol w:w="4034"/>
      </w:tblGrid>
      <w:tr w:rsidR="009C216D" w:rsidTr="00D01BBA">
        <w:tc>
          <w:tcPr>
            <w:tcW w:w="26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C216D" w:rsidRPr="00D01BBA" w:rsidRDefault="009C216D" w:rsidP="00D01BB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9C216D" w:rsidRPr="00D01BBA" w:rsidRDefault="009C216D">
            <w:pPr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C216D" w:rsidRPr="00D01BBA" w:rsidRDefault="009C216D" w:rsidP="00D01BB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6" w:type="dxa"/>
            <w:shd w:val="clear" w:color="auto" w:fill="auto"/>
          </w:tcPr>
          <w:p w:rsidR="009C216D" w:rsidRPr="00D01BBA" w:rsidRDefault="009C216D" w:rsidP="00D01BBA">
            <w:pPr>
              <w:jc w:val="center"/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40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C216D" w:rsidRPr="00D01BBA" w:rsidRDefault="009C216D" w:rsidP="00D01BBA">
            <w:pPr>
              <w:jc w:val="center"/>
              <w:rPr>
                <w:rFonts w:ascii="Arial" w:hAnsi="Arial" w:cs="Arial"/>
              </w:rPr>
            </w:pPr>
          </w:p>
        </w:tc>
      </w:tr>
      <w:tr w:rsidR="009C216D" w:rsidTr="00D01BBA">
        <w:trPr>
          <w:trHeight w:val="507"/>
        </w:trPr>
        <w:tc>
          <w:tcPr>
            <w:tcW w:w="26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9C216D" w:rsidRPr="00D01BBA" w:rsidRDefault="009C216D">
            <w:pPr>
              <w:rPr>
                <w:rFonts w:ascii="Arial" w:hAnsi="Arial" w:cs="Arial"/>
                <w:sz w:val="16"/>
                <w:szCs w:val="16"/>
              </w:rPr>
            </w:pPr>
            <w:r w:rsidRPr="00D01BBA">
              <w:rPr>
                <w:rFonts w:ascii="Arial" w:hAnsi="Arial" w:cs="Arial"/>
                <w:sz w:val="16"/>
                <w:szCs w:val="16"/>
              </w:rPr>
              <w:t>Ort</w:t>
            </w:r>
          </w:p>
        </w:tc>
        <w:tc>
          <w:tcPr>
            <w:tcW w:w="236" w:type="dxa"/>
            <w:shd w:val="clear" w:color="auto" w:fill="auto"/>
          </w:tcPr>
          <w:p w:rsidR="009C216D" w:rsidRPr="00D01BBA" w:rsidRDefault="009C216D" w:rsidP="00D01BBA">
            <w:pPr>
              <w:jc w:val="center"/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9C216D" w:rsidRPr="00D01BBA" w:rsidRDefault="009C216D">
            <w:pPr>
              <w:rPr>
                <w:rFonts w:ascii="Arial" w:hAnsi="Arial" w:cs="Arial"/>
                <w:sz w:val="16"/>
                <w:szCs w:val="16"/>
              </w:rPr>
            </w:pPr>
            <w:r w:rsidRPr="00D01BBA">
              <w:rPr>
                <w:rFonts w:ascii="Arial" w:hAnsi="Arial" w:cs="Arial"/>
              </w:rPr>
              <w:t>Datum</w:t>
            </w:r>
          </w:p>
        </w:tc>
        <w:tc>
          <w:tcPr>
            <w:tcW w:w="426" w:type="dxa"/>
            <w:shd w:val="clear" w:color="auto" w:fill="auto"/>
          </w:tcPr>
          <w:p w:rsidR="009C216D" w:rsidRPr="00D01BBA" w:rsidRDefault="009C216D" w:rsidP="00D01BB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C216D" w:rsidRPr="00D01BBA" w:rsidRDefault="009C216D">
            <w:pPr>
              <w:rPr>
                <w:rFonts w:ascii="Arial" w:hAnsi="Arial" w:cs="Arial"/>
                <w:sz w:val="16"/>
                <w:szCs w:val="16"/>
              </w:rPr>
            </w:pPr>
            <w:r w:rsidRPr="00D01BBA">
              <w:rPr>
                <w:rFonts w:ascii="Arial" w:hAnsi="Arial" w:cs="Arial"/>
                <w:sz w:val="16"/>
                <w:szCs w:val="16"/>
              </w:rPr>
              <w:t xml:space="preserve">Stempel und Unterschrift des/der  </w:t>
            </w:r>
          </w:p>
          <w:p w:rsidR="009C216D" w:rsidRPr="00D01BBA" w:rsidRDefault="009C216D">
            <w:pPr>
              <w:rPr>
                <w:rFonts w:ascii="Arial" w:hAnsi="Arial" w:cs="Arial"/>
                <w:sz w:val="16"/>
                <w:szCs w:val="16"/>
              </w:rPr>
            </w:pPr>
            <w:r w:rsidRPr="00D01BBA">
              <w:rPr>
                <w:rFonts w:ascii="Arial" w:hAnsi="Arial" w:cs="Arial"/>
                <w:sz w:val="16"/>
                <w:szCs w:val="16"/>
              </w:rPr>
              <w:t>weiterbildungsbefugten Ärzte</w:t>
            </w:r>
          </w:p>
        </w:tc>
      </w:tr>
    </w:tbl>
    <w:p w:rsidR="009C216D" w:rsidRDefault="009C216D" w:rsidP="009C216D"/>
    <w:p w:rsidR="009C216D" w:rsidRDefault="009C216D" w:rsidP="009C216D"/>
    <w:p w:rsidR="009C216D" w:rsidRDefault="009C216D" w:rsidP="009C216D"/>
    <w:p w:rsidR="009C216D" w:rsidRDefault="009C216D" w:rsidP="009C216D"/>
    <w:p w:rsidR="009C216D" w:rsidRDefault="009C216D" w:rsidP="009C216D"/>
    <w:tbl>
      <w:tblPr>
        <w:tblW w:w="0" w:type="auto"/>
        <w:tblInd w:w="250" w:type="dxa"/>
        <w:tblLayout w:type="fixed"/>
        <w:tblLook w:val="01E0" w:firstRow="1" w:lastRow="1" w:firstColumn="1" w:lastColumn="1" w:noHBand="0" w:noVBand="0"/>
      </w:tblPr>
      <w:tblGrid>
        <w:gridCol w:w="2675"/>
        <w:gridCol w:w="236"/>
        <w:gridCol w:w="1559"/>
        <w:gridCol w:w="426"/>
        <w:gridCol w:w="4034"/>
      </w:tblGrid>
      <w:tr w:rsidR="009C216D" w:rsidTr="00D01BBA">
        <w:tc>
          <w:tcPr>
            <w:tcW w:w="2675" w:type="dxa"/>
            <w:shd w:val="clear" w:color="auto" w:fill="auto"/>
            <w:vAlign w:val="center"/>
          </w:tcPr>
          <w:p w:rsidR="009C216D" w:rsidRPr="00D01BBA" w:rsidRDefault="009C216D" w:rsidP="00D01BB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9C216D" w:rsidRPr="00D01BBA" w:rsidRDefault="009C216D">
            <w:pPr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1559" w:type="dxa"/>
            <w:shd w:val="clear" w:color="auto" w:fill="auto"/>
          </w:tcPr>
          <w:p w:rsidR="009C216D" w:rsidRPr="00D01BBA" w:rsidRDefault="009C216D" w:rsidP="00D01BB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6" w:type="dxa"/>
            <w:shd w:val="clear" w:color="auto" w:fill="auto"/>
          </w:tcPr>
          <w:p w:rsidR="009C216D" w:rsidRPr="00D01BBA" w:rsidRDefault="009C216D" w:rsidP="00D01BBA">
            <w:pPr>
              <w:jc w:val="center"/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40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C216D" w:rsidRPr="00D01BBA" w:rsidRDefault="009C216D" w:rsidP="00D01BBA">
            <w:pPr>
              <w:jc w:val="center"/>
              <w:rPr>
                <w:rFonts w:ascii="Arial" w:hAnsi="Arial" w:cs="Arial"/>
              </w:rPr>
            </w:pPr>
          </w:p>
        </w:tc>
      </w:tr>
      <w:tr w:rsidR="009C216D" w:rsidTr="00D01BBA">
        <w:trPr>
          <w:trHeight w:val="507"/>
        </w:trPr>
        <w:tc>
          <w:tcPr>
            <w:tcW w:w="2675" w:type="dxa"/>
            <w:shd w:val="clear" w:color="auto" w:fill="auto"/>
          </w:tcPr>
          <w:p w:rsidR="009C216D" w:rsidRPr="00D01BBA" w:rsidRDefault="009C216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shd w:val="clear" w:color="auto" w:fill="auto"/>
          </w:tcPr>
          <w:p w:rsidR="009C216D" w:rsidRPr="00D01BBA" w:rsidRDefault="009C216D" w:rsidP="00D01BBA">
            <w:pPr>
              <w:jc w:val="center"/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1559" w:type="dxa"/>
            <w:shd w:val="clear" w:color="auto" w:fill="auto"/>
          </w:tcPr>
          <w:p w:rsidR="009C216D" w:rsidRPr="00D01BBA" w:rsidRDefault="009C216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:rsidR="009C216D" w:rsidRPr="00D01BBA" w:rsidRDefault="009C216D" w:rsidP="00D01BB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C216D" w:rsidRPr="00D01BBA" w:rsidRDefault="009C216D">
            <w:pPr>
              <w:rPr>
                <w:rFonts w:ascii="Arial" w:hAnsi="Arial" w:cs="Arial"/>
                <w:sz w:val="16"/>
                <w:szCs w:val="16"/>
              </w:rPr>
            </w:pPr>
            <w:r w:rsidRPr="00D01BBA">
              <w:rPr>
                <w:rFonts w:ascii="Arial" w:hAnsi="Arial" w:cs="Arial"/>
                <w:sz w:val="16"/>
                <w:szCs w:val="16"/>
              </w:rPr>
              <w:t>Unterschrift der Weiterbildungsassistentin/ des Weiterbildungsassistenten</w:t>
            </w:r>
          </w:p>
          <w:p w:rsidR="009C216D" w:rsidRPr="00D01BBA" w:rsidRDefault="009C216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DE1F1D" w:rsidRPr="00742F7E" w:rsidRDefault="00DE1F1D" w:rsidP="009C216D"/>
    <w:sectPr w:rsidR="00DE1F1D" w:rsidRPr="00742F7E" w:rsidSect="00A878A7">
      <w:footerReference w:type="even" r:id="rId7"/>
      <w:type w:val="continuous"/>
      <w:pgSz w:w="11906" w:h="16838" w:code="9"/>
      <w:pgMar w:top="851" w:right="1418" w:bottom="567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1BBA" w:rsidRDefault="00D01BBA">
      <w:r>
        <w:separator/>
      </w:r>
    </w:p>
  </w:endnote>
  <w:endnote w:type="continuationSeparator" w:id="0">
    <w:p w:rsidR="00D01BBA" w:rsidRDefault="00D01B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 Md BT"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1F1D" w:rsidRDefault="00DE1F1D" w:rsidP="00397681">
    <w:pPr>
      <w:pStyle w:val="Fu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 w:rsidR="00892FB7">
      <w:rPr>
        <w:rStyle w:val="Seitenzahl"/>
      </w:rPr>
      <w:fldChar w:fldCharType="separate"/>
    </w:r>
    <w:r w:rsidR="00CF013E">
      <w:rPr>
        <w:rStyle w:val="Seitenzahl"/>
        <w:noProof/>
      </w:rPr>
      <w:t>1</w:t>
    </w:r>
    <w:r>
      <w:rPr>
        <w:rStyle w:val="Seitenzahl"/>
      </w:rPr>
      <w:fldChar w:fldCharType="end"/>
    </w:r>
  </w:p>
  <w:p w:rsidR="00DE1F1D" w:rsidRDefault="00DE1F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1BBA" w:rsidRDefault="00D01BBA">
      <w:r>
        <w:separator/>
      </w:r>
    </w:p>
  </w:footnote>
  <w:footnote w:type="continuationSeparator" w:id="0">
    <w:p w:rsidR="00D01BBA" w:rsidRDefault="00D01B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0324F"/>
    <w:multiLevelType w:val="hybridMultilevel"/>
    <w:tmpl w:val="5F3AD274"/>
    <w:lvl w:ilvl="0" w:tplc="609839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B44419"/>
    <w:multiLevelType w:val="hybridMultilevel"/>
    <w:tmpl w:val="844E034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EF7DAB"/>
    <w:multiLevelType w:val="hybridMultilevel"/>
    <w:tmpl w:val="D460FE8E"/>
    <w:lvl w:ilvl="0" w:tplc="609839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0728DC"/>
    <w:multiLevelType w:val="hybridMultilevel"/>
    <w:tmpl w:val="83FE5190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9A1D0B"/>
    <w:multiLevelType w:val="hybridMultilevel"/>
    <w:tmpl w:val="BA2CBC88"/>
    <w:lvl w:ilvl="0" w:tplc="21B0CB1A">
      <w:start w:val="1"/>
      <w:numFmt w:val="bullet"/>
      <w:lvlText w:val=""/>
      <w:lvlJc w:val="left"/>
      <w:pPr>
        <w:tabs>
          <w:tab w:val="num" w:pos="357"/>
        </w:tabs>
        <w:ind w:left="397" w:hanging="284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C76451"/>
    <w:multiLevelType w:val="hybridMultilevel"/>
    <w:tmpl w:val="A7A053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C4360AD"/>
    <w:multiLevelType w:val="hybridMultilevel"/>
    <w:tmpl w:val="169CCA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24417B"/>
    <w:multiLevelType w:val="multilevel"/>
    <w:tmpl w:val="1EAC2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843B5E"/>
    <w:multiLevelType w:val="hybridMultilevel"/>
    <w:tmpl w:val="65980104"/>
    <w:lvl w:ilvl="0" w:tplc="9B709426">
      <w:start w:val="1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CE3EC7"/>
    <w:multiLevelType w:val="singleLevel"/>
    <w:tmpl w:val="937C823A"/>
    <w:lvl w:ilvl="0">
      <w:start w:val="1"/>
      <w:numFmt w:val="decimal"/>
      <w:pStyle w:val="Nummerierung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 w:val="0"/>
        <w:i w:val="0"/>
        <w:sz w:val="22"/>
      </w:rPr>
    </w:lvl>
  </w:abstractNum>
  <w:abstractNum w:abstractNumId="10" w15:restartNumberingAfterBreak="0">
    <w:nsid w:val="331B5E91"/>
    <w:multiLevelType w:val="singleLevel"/>
    <w:tmpl w:val="316412DA"/>
    <w:lvl w:ilvl="0">
      <w:start w:val="1"/>
      <w:numFmt w:val="bullet"/>
      <w:pStyle w:val="Aufzhlung-Punk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22"/>
      </w:rPr>
    </w:lvl>
  </w:abstractNum>
  <w:abstractNum w:abstractNumId="11" w15:restartNumberingAfterBreak="0">
    <w:nsid w:val="41132D11"/>
    <w:multiLevelType w:val="hybridMultilevel"/>
    <w:tmpl w:val="1EAC2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015C5F"/>
    <w:multiLevelType w:val="hybridMultilevel"/>
    <w:tmpl w:val="C03E8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D266BCD"/>
    <w:multiLevelType w:val="hybridMultilevel"/>
    <w:tmpl w:val="CC0C696E"/>
    <w:lvl w:ilvl="0" w:tplc="609839A4">
      <w:start w:val="1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Futura Md BT" w:hAnsi="Arial" w:cs="Aria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247DDF"/>
    <w:multiLevelType w:val="singleLevel"/>
    <w:tmpl w:val="34AAC99C"/>
    <w:lvl w:ilvl="0">
      <w:start w:val="41"/>
      <w:numFmt w:val="bullet"/>
      <w:pStyle w:val="Aufzhlung-1Strich"/>
      <w:lvlText w:val="-"/>
      <w:lvlJc w:val="left"/>
      <w:pPr>
        <w:tabs>
          <w:tab w:val="num" w:pos="780"/>
        </w:tabs>
        <w:ind w:left="780" w:hanging="360"/>
      </w:pPr>
      <w:rPr>
        <w:b w:val="0"/>
        <w:i w:val="0"/>
      </w:rPr>
    </w:lvl>
  </w:abstractNum>
  <w:abstractNum w:abstractNumId="15" w15:restartNumberingAfterBreak="0">
    <w:nsid w:val="59A9720E"/>
    <w:multiLevelType w:val="hybridMultilevel"/>
    <w:tmpl w:val="5DCE1BEE"/>
    <w:lvl w:ilvl="0" w:tplc="447A5892">
      <w:start w:val="6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7305F2"/>
    <w:multiLevelType w:val="hybridMultilevel"/>
    <w:tmpl w:val="6F86CDFE"/>
    <w:lvl w:ilvl="0" w:tplc="9B7094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EB75906"/>
    <w:multiLevelType w:val="hybridMultilevel"/>
    <w:tmpl w:val="2D5462EC"/>
    <w:lvl w:ilvl="0">
      <w:start w:val="1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Futura Md BT" w:hAnsi="Arial" w:cs="Aria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2729F5"/>
    <w:multiLevelType w:val="singleLevel"/>
    <w:tmpl w:val="C7B4E186"/>
    <w:lvl w:ilvl="0">
      <w:start w:val="26"/>
      <w:numFmt w:val="bullet"/>
      <w:pStyle w:val="Beschriftung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6FAC7A6D"/>
    <w:multiLevelType w:val="singleLevel"/>
    <w:tmpl w:val="EA8ED530"/>
    <w:lvl w:ilvl="0">
      <w:start w:val="41"/>
      <w:numFmt w:val="bullet"/>
      <w:pStyle w:val="RL-1Strich"/>
      <w:lvlText w:val="-"/>
      <w:lvlJc w:val="left"/>
      <w:pPr>
        <w:tabs>
          <w:tab w:val="num" w:pos="780"/>
        </w:tabs>
        <w:ind w:left="780" w:hanging="360"/>
      </w:pPr>
      <w:rPr>
        <w:b w:val="0"/>
        <w:i w:val="0"/>
      </w:rPr>
    </w:lvl>
  </w:abstractNum>
  <w:abstractNum w:abstractNumId="20" w15:restartNumberingAfterBreak="0">
    <w:nsid w:val="76543E32"/>
    <w:multiLevelType w:val="hybridMultilevel"/>
    <w:tmpl w:val="C55286E2"/>
    <w:lvl w:ilvl="0" w:tplc="E65C1BFA">
      <w:start w:val="6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CF74E0"/>
    <w:multiLevelType w:val="hybridMultilevel"/>
    <w:tmpl w:val="ECA2BE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D3245F9"/>
    <w:multiLevelType w:val="hybridMultilevel"/>
    <w:tmpl w:val="C44C1276"/>
    <w:lvl w:ilvl="0" w:tplc="C11E36DE">
      <w:start w:val="6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9"/>
  </w:num>
  <w:num w:numId="3">
    <w:abstractNumId w:val="19"/>
  </w:num>
  <w:num w:numId="4">
    <w:abstractNumId w:val="0"/>
  </w:num>
  <w:num w:numId="5">
    <w:abstractNumId w:val="21"/>
  </w:num>
  <w:num w:numId="6">
    <w:abstractNumId w:val="2"/>
  </w:num>
  <w:num w:numId="7">
    <w:abstractNumId w:val="10"/>
  </w:num>
  <w:num w:numId="8">
    <w:abstractNumId w:val="4"/>
  </w:num>
  <w:num w:numId="9">
    <w:abstractNumId w:val="14"/>
  </w:num>
  <w:num w:numId="10">
    <w:abstractNumId w:val="16"/>
  </w:num>
  <w:num w:numId="11">
    <w:abstractNumId w:val="5"/>
  </w:num>
  <w:num w:numId="12">
    <w:abstractNumId w:val="6"/>
  </w:num>
  <w:num w:numId="13">
    <w:abstractNumId w:val="11"/>
  </w:num>
  <w:num w:numId="14">
    <w:abstractNumId w:val="7"/>
  </w:num>
  <w:num w:numId="15">
    <w:abstractNumId w:val="13"/>
  </w:num>
  <w:num w:numId="16">
    <w:abstractNumId w:val="3"/>
  </w:num>
  <w:num w:numId="17">
    <w:abstractNumId w:val="12"/>
  </w:num>
  <w:num w:numId="18">
    <w:abstractNumId w:val="17"/>
  </w:num>
  <w:num w:numId="19">
    <w:abstractNumId w:val="15"/>
  </w:num>
  <w:num w:numId="20">
    <w:abstractNumId w:val="20"/>
  </w:num>
  <w:num w:numId="21">
    <w:abstractNumId w:val="22"/>
  </w:num>
  <w:num w:numId="22">
    <w:abstractNumId w:val="8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200"/>
    <w:rsid w:val="00013B7A"/>
    <w:rsid w:val="00020D0F"/>
    <w:rsid w:val="00044EE7"/>
    <w:rsid w:val="00057DA3"/>
    <w:rsid w:val="000653D5"/>
    <w:rsid w:val="00093E94"/>
    <w:rsid w:val="000A373B"/>
    <w:rsid w:val="000C307E"/>
    <w:rsid w:val="000F0EE6"/>
    <w:rsid w:val="00124A0E"/>
    <w:rsid w:val="00133F41"/>
    <w:rsid w:val="001365CA"/>
    <w:rsid w:val="001B49BE"/>
    <w:rsid w:val="001C60A1"/>
    <w:rsid w:val="001C70B0"/>
    <w:rsid w:val="001D138B"/>
    <w:rsid w:val="001E2AA8"/>
    <w:rsid w:val="001F28CC"/>
    <w:rsid w:val="00213C91"/>
    <w:rsid w:val="00222452"/>
    <w:rsid w:val="00222F02"/>
    <w:rsid w:val="00231BA5"/>
    <w:rsid w:val="002337E0"/>
    <w:rsid w:val="0023676F"/>
    <w:rsid w:val="002C54B6"/>
    <w:rsid w:val="002D09FF"/>
    <w:rsid w:val="00304738"/>
    <w:rsid w:val="00312913"/>
    <w:rsid w:val="00315E09"/>
    <w:rsid w:val="00331200"/>
    <w:rsid w:val="00360DDD"/>
    <w:rsid w:val="00397681"/>
    <w:rsid w:val="003A45FA"/>
    <w:rsid w:val="003A6463"/>
    <w:rsid w:val="003A66E7"/>
    <w:rsid w:val="003E74C0"/>
    <w:rsid w:val="003F4AC9"/>
    <w:rsid w:val="004070FE"/>
    <w:rsid w:val="00461C36"/>
    <w:rsid w:val="0046249E"/>
    <w:rsid w:val="0047204B"/>
    <w:rsid w:val="004741BF"/>
    <w:rsid w:val="004B5E33"/>
    <w:rsid w:val="004D1BD3"/>
    <w:rsid w:val="004D7123"/>
    <w:rsid w:val="004E5FF0"/>
    <w:rsid w:val="004E74E5"/>
    <w:rsid w:val="005027D3"/>
    <w:rsid w:val="00515A04"/>
    <w:rsid w:val="00522147"/>
    <w:rsid w:val="00522CD5"/>
    <w:rsid w:val="0054146D"/>
    <w:rsid w:val="00564AC3"/>
    <w:rsid w:val="0057599E"/>
    <w:rsid w:val="00580AD8"/>
    <w:rsid w:val="00591AE5"/>
    <w:rsid w:val="005A0DEB"/>
    <w:rsid w:val="005A2728"/>
    <w:rsid w:val="00607069"/>
    <w:rsid w:val="0062108D"/>
    <w:rsid w:val="00626A38"/>
    <w:rsid w:val="00630F71"/>
    <w:rsid w:val="00643A23"/>
    <w:rsid w:val="0064448B"/>
    <w:rsid w:val="006823BB"/>
    <w:rsid w:val="00684594"/>
    <w:rsid w:val="006A5CCB"/>
    <w:rsid w:val="006E6BEA"/>
    <w:rsid w:val="006F22C2"/>
    <w:rsid w:val="007143AC"/>
    <w:rsid w:val="00742142"/>
    <w:rsid w:val="00742F7E"/>
    <w:rsid w:val="00752DB3"/>
    <w:rsid w:val="00754F04"/>
    <w:rsid w:val="0077395D"/>
    <w:rsid w:val="007C33A2"/>
    <w:rsid w:val="007D7FE7"/>
    <w:rsid w:val="007E0C8B"/>
    <w:rsid w:val="007E295B"/>
    <w:rsid w:val="007F217D"/>
    <w:rsid w:val="007F64E8"/>
    <w:rsid w:val="00806AF4"/>
    <w:rsid w:val="008301AA"/>
    <w:rsid w:val="008473C0"/>
    <w:rsid w:val="0086025A"/>
    <w:rsid w:val="00873F5F"/>
    <w:rsid w:val="00882081"/>
    <w:rsid w:val="00892FB7"/>
    <w:rsid w:val="008B04DD"/>
    <w:rsid w:val="008B2892"/>
    <w:rsid w:val="008C551E"/>
    <w:rsid w:val="008E041E"/>
    <w:rsid w:val="008E6035"/>
    <w:rsid w:val="008E6225"/>
    <w:rsid w:val="008F5328"/>
    <w:rsid w:val="00905CB1"/>
    <w:rsid w:val="00915C21"/>
    <w:rsid w:val="009205F2"/>
    <w:rsid w:val="00935B62"/>
    <w:rsid w:val="00955B71"/>
    <w:rsid w:val="00966EED"/>
    <w:rsid w:val="009702C2"/>
    <w:rsid w:val="00971BBF"/>
    <w:rsid w:val="00995C11"/>
    <w:rsid w:val="009A7404"/>
    <w:rsid w:val="009B2C33"/>
    <w:rsid w:val="009B6F44"/>
    <w:rsid w:val="009C216D"/>
    <w:rsid w:val="009C775F"/>
    <w:rsid w:val="009E53D2"/>
    <w:rsid w:val="009F7355"/>
    <w:rsid w:val="00A06929"/>
    <w:rsid w:val="00A14DBB"/>
    <w:rsid w:val="00A32878"/>
    <w:rsid w:val="00A40C65"/>
    <w:rsid w:val="00A52691"/>
    <w:rsid w:val="00A617B0"/>
    <w:rsid w:val="00A778A5"/>
    <w:rsid w:val="00A8297F"/>
    <w:rsid w:val="00A878A7"/>
    <w:rsid w:val="00A941A1"/>
    <w:rsid w:val="00AA4540"/>
    <w:rsid w:val="00AB06ED"/>
    <w:rsid w:val="00AB0C51"/>
    <w:rsid w:val="00AF2887"/>
    <w:rsid w:val="00B35FA4"/>
    <w:rsid w:val="00B5533F"/>
    <w:rsid w:val="00B55650"/>
    <w:rsid w:val="00B67A2B"/>
    <w:rsid w:val="00BF7AC8"/>
    <w:rsid w:val="00C00ED6"/>
    <w:rsid w:val="00C02827"/>
    <w:rsid w:val="00C22ED0"/>
    <w:rsid w:val="00C45F45"/>
    <w:rsid w:val="00C9530C"/>
    <w:rsid w:val="00C9673F"/>
    <w:rsid w:val="00CB5D88"/>
    <w:rsid w:val="00CC0688"/>
    <w:rsid w:val="00CE0DEC"/>
    <w:rsid w:val="00CE3C61"/>
    <w:rsid w:val="00CE5564"/>
    <w:rsid w:val="00CF013E"/>
    <w:rsid w:val="00D01BBA"/>
    <w:rsid w:val="00D07810"/>
    <w:rsid w:val="00D10989"/>
    <w:rsid w:val="00D357A6"/>
    <w:rsid w:val="00D64BAD"/>
    <w:rsid w:val="00D840A0"/>
    <w:rsid w:val="00DB1929"/>
    <w:rsid w:val="00DD58D8"/>
    <w:rsid w:val="00DE1F1D"/>
    <w:rsid w:val="00DF1204"/>
    <w:rsid w:val="00E031CD"/>
    <w:rsid w:val="00E044D7"/>
    <w:rsid w:val="00E07185"/>
    <w:rsid w:val="00E15D8F"/>
    <w:rsid w:val="00E22FC5"/>
    <w:rsid w:val="00E55228"/>
    <w:rsid w:val="00E63ECC"/>
    <w:rsid w:val="00EA48B5"/>
    <w:rsid w:val="00EB1C04"/>
    <w:rsid w:val="00EB7812"/>
    <w:rsid w:val="00ED52CA"/>
    <w:rsid w:val="00EF2862"/>
    <w:rsid w:val="00EF5BF3"/>
    <w:rsid w:val="00F156A1"/>
    <w:rsid w:val="00F23F6C"/>
    <w:rsid w:val="00F3343D"/>
    <w:rsid w:val="00F4180B"/>
    <w:rsid w:val="00F71EE4"/>
    <w:rsid w:val="00F72CBA"/>
    <w:rsid w:val="00F7428E"/>
    <w:rsid w:val="00F92A2C"/>
    <w:rsid w:val="00F93382"/>
    <w:rsid w:val="00F95E3D"/>
    <w:rsid w:val="00FA141C"/>
    <w:rsid w:val="00FB7875"/>
    <w:rsid w:val="00FD754D"/>
    <w:rsid w:val="00FE0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BC4D49BA-EF55-459F-83AC-A992CC2FE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sid w:val="00331200"/>
  </w:style>
  <w:style w:type="paragraph" w:styleId="berschrift1">
    <w:name w:val="heading 1"/>
    <w:basedOn w:val="Standard"/>
    <w:qFormat/>
    <w:pPr>
      <w:keepNext/>
      <w:spacing w:before="120"/>
      <w:jc w:val="center"/>
      <w:outlineLvl w:val="0"/>
    </w:pPr>
    <w:rPr>
      <w:sz w:val="24"/>
    </w:rPr>
  </w:style>
  <w:style w:type="paragraph" w:styleId="berschrift2">
    <w:name w:val="heading 2"/>
    <w:basedOn w:val="Standard"/>
    <w:qFormat/>
    <w:pPr>
      <w:keepNext/>
      <w:ind w:left="74"/>
      <w:jc w:val="center"/>
      <w:outlineLvl w:val="1"/>
    </w:pPr>
    <w:rPr>
      <w:sz w:val="24"/>
    </w:rPr>
  </w:style>
  <w:style w:type="paragraph" w:styleId="berschrift3">
    <w:name w:val="heading 3"/>
    <w:basedOn w:val="Standard"/>
    <w:next w:val="Standard"/>
    <w:qFormat/>
    <w:pPr>
      <w:spacing w:after="120"/>
      <w:outlineLvl w:val="2"/>
    </w:pPr>
    <w:rPr>
      <w:b/>
      <w:u w:val="single"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b/>
      <w:sz w:val="28"/>
    </w:rPr>
  </w:style>
  <w:style w:type="paragraph" w:styleId="berschrift5">
    <w:name w:val="heading 5"/>
    <w:basedOn w:val="Standard"/>
    <w:next w:val="Standard"/>
    <w:qFormat/>
    <w:pPr>
      <w:keepNext/>
      <w:jc w:val="right"/>
      <w:outlineLvl w:val="4"/>
    </w:pPr>
    <w:rPr>
      <w:sz w:val="24"/>
    </w:rPr>
  </w:style>
  <w:style w:type="paragraph" w:styleId="berschrift6">
    <w:name w:val="heading 6"/>
    <w:basedOn w:val="Standard"/>
    <w:next w:val="Standard"/>
    <w:qFormat/>
    <w:pPr>
      <w:keepNext/>
      <w:jc w:val="center"/>
      <w:outlineLvl w:val="5"/>
    </w:pPr>
    <w:rPr>
      <w:b/>
      <w:sz w:val="32"/>
    </w:rPr>
  </w:style>
  <w:style w:type="paragraph" w:styleId="berschrift7">
    <w:name w:val="heading 7"/>
    <w:basedOn w:val="Standard"/>
    <w:next w:val="Standard"/>
    <w:qFormat/>
    <w:pPr>
      <w:keepNext/>
      <w:pBdr>
        <w:bottom w:val="single" w:sz="4" w:space="1" w:color="auto"/>
      </w:pBdr>
      <w:ind w:left="1077" w:right="1984"/>
      <w:outlineLvl w:val="6"/>
    </w:pPr>
    <w:rPr>
      <w:rFonts w:ascii="Arial" w:hAnsi="Arial"/>
      <w:sz w:val="24"/>
    </w:rPr>
  </w:style>
  <w:style w:type="paragraph" w:styleId="berschrift8">
    <w:name w:val="heading 8"/>
    <w:basedOn w:val="Standard"/>
    <w:next w:val="Standard"/>
    <w:qFormat/>
    <w:pPr>
      <w:keepNext/>
      <w:pBdr>
        <w:bottom w:val="single" w:sz="4" w:space="1" w:color="auto"/>
      </w:pBdr>
      <w:ind w:left="720" w:right="1842"/>
      <w:outlineLvl w:val="7"/>
    </w:pPr>
    <w:rPr>
      <w:rFonts w:ascii="Arial" w:hAnsi="Arial"/>
      <w:sz w:val="24"/>
    </w:rPr>
  </w:style>
  <w:style w:type="paragraph" w:styleId="berschrift9">
    <w:name w:val="heading 9"/>
    <w:basedOn w:val="Standard"/>
    <w:next w:val="Standard"/>
    <w:qFormat/>
    <w:pPr>
      <w:keepNext/>
      <w:spacing w:after="360" w:line="360" w:lineRule="auto"/>
      <w:ind w:left="426" w:hanging="426"/>
      <w:outlineLvl w:val="8"/>
    </w:pPr>
    <w:rPr>
      <w:rFonts w:ascii="Arial" w:hAnsi="Arial"/>
      <w:b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Beschriftung">
    <w:name w:val="caption"/>
    <w:basedOn w:val="Standard"/>
    <w:next w:val="Textkrper"/>
    <w:qFormat/>
    <w:pPr>
      <w:keepNext/>
      <w:numPr>
        <w:numId w:val="1"/>
      </w:numPr>
      <w:spacing w:before="60" w:after="240" w:line="220" w:lineRule="atLeast"/>
    </w:pPr>
    <w:rPr>
      <w:rFonts w:ascii="Verdana" w:hAnsi="Verdana"/>
      <w:sz w:val="18"/>
    </w:rPr>
  </w:style>
  <w:style w:type="paragraph" w:styleId="Textkrper">
    <w:name w:val="Body Text"/>
    <w:basedOn w:val="Standard"/>
    <w:pPr>
      <w:pBdr>
        <w:bottom w:val="single" w:sz="12" w:space="1" w:color="auto"/>
      </w:pBdr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  <w:rPr>
      <w:rFonts w:ascii="Verdana" w:hAnsi="Verdana"/>
      <w:sz w:val="22"/>
    </w:rPr>
  </w:style>
  <w:style w:type="paragraph" w:customStyle="1" w:styleId="Fuzeile1">
    <w:name w:val="Fußzeile1"/>
    <w:basedOn w:val="Standard"/>
    <w:autoRedefine/>
    <w:pPr>
      <w:tabs>
        <w:tab w:val="center" w:pos="4536"/>
        <w:tab w:val="right" w:pos="9072"/>
      </w:tabs>
      <w:jc w:val="center"/>
    </w:pPr>
    <w:rPr>
      <w:rFonts w:ascii="Verdana" w:hAnsi="Verdana"/>
      <w:b/>
      <w:sz w:val="22"/>
    </w:rPr>
  </w:style>
  <w:style w:type="paragraph" w:customStyle="1" w:styleId="Fuzeile2">
    <w:name w:val="Fußzeile2"/>
    <w:basedOn w:val="Fuzeile1"/>
    <w:autoRedefine/>
    <w:rPr>
      <w:b w:val="0"/>
      <w:sz w:val="24"/>
    </w:rPr>
  </w:style>
  <w:style w:type="paragraph" w:customStyle="1" w:styleId="Fuzeile3">
    <w:name w:val="Fußzeile3"/>
    <w:basedOn w:val="Fuzeile2"/>
    <w:autoRedefine/>
    <w:pPr>
      <w:jc w:val="left"/>
    </w:pPr>
    <w:rPr>
      <w:sz w:val="18"/>
    </w:rPr>
  </w:style>
  <w:style w:type="paragraph" w:customStyle="1" w:styleId="Fuzeile4">
    <w:name w:val="Fußzeile4"/>
    <w:basedOn w:val="Fuzeile3"/>
    <w:autoRedefine/>
    <w:pPr>
      <w:jc w:val="right"/>
    </w:pPr>
    <w:rPr>
      <w:noProof/>
      <w:sz w:val="12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  <w:spacing w:before="120"/>
      <w:jc w:val="center"/>
    </w:pPr>
    <w:rPr>
      <w:rFonts w:ascii="Verdana" w:hAnsi="Verdana"/>
      <w:sz w:val="24"/>
    </w:rPr>
  </w:style>
  <w:style w:type="paragraph" w:customStyle="1" w:styleId="Nummerierung">
    <w:name w:val="Nummerierung"/>
    <w:basedOn w:val="Standard"/>
    <w:pPr>
      <w:widowControl w:val="0"/>
      <w:numPr>
        <w:numId w:val="2"/>
      </w:numPr>
      <w:tabs>
        <w:tab w:val="clear" w:pos="360"/>
        <w:tab w:val="left" w:pos="397"/>
      </w:tabs>
      <w:spacing w:before="20" w:after="20"/>
      <w:ind w:left="397" w:right="57"/>
    </w:pPr>
    <w:rPr>
      <w:rFonts w:ascii="Verdana" w:hAnsi="Verdana"/>
      <w:color w:val="000000"/>
      <w:sz w:val="22"/>
    </w:rPr>
  </w:style>
  <w:style w:type="paragraph" w:customStyle="1" w:styleId="Tabelle">
    <w:name w:val="Tabelle"/>
    <w:basedOn w:val="Standard"/>
    <w:pPr>
      <w:spacing w:before="20" w:after="20"/>
      <w:ind w:left="57" w:right="57"/>
    </w:pPr>
    <w:rPr>
      <w:b/>
    </w:rPr>
  </w:style>
  <w:style w:type="paragraph" w:styleId="Textkrper-Zeileneinzug">
    <w:name w:val="Body Text Indent"/>
    <w:basedOn w:val="Standard"/>
    <w:pPr>
      <w:ind w:left="60"/>
    </w:pPr>
    <w:rPr>
      <w:sz w:val="24"/>
    </w:rPr>
  </w:style>
  <w:style w:type="paragraph" w:styleId="Textkrper-Einzug2">
    <w:name w:val="Body Text Indent 2"/>
    <w:basedOn w:val="Standard"/>
    <w:pPr>
      <w:ind w:left="705"/>
    </w:pPr>
    <w:rPr>
      <w:sz w:val="24"/>
    </w:rPr>
  </w:style>
  <w:style w:type="paragraph" w:styleId="Textkrper-Einzug3">
    <w:name w:val="Body Text Indent 3"/>
    <w:basedOn w:val="Standard"/>
    <w:pPr>
      <w:ind w:left="705" w:hanging="705"/>
    </w:pPr>
    <w:rPr>
      <w:sz w:val="24"/>
    </w:rPr>
  </w:style>
  <w:style w:type="paragraph" w:customStyle="1" w:styleId="RL-1Strich">
    <w:name w:val="RL-1. Strich"/>
    <w:basedOn w:val="Standard"/>
    <w:rsid w:val="00331200"/>
    <w:pPr>
      <w:numPr>
        <w:numId w:val="3"/>
      </w:numPr>
      <w:tabs>
        <w:tab w:val="clear" w:pos="780"/>
        <w:tab w:val="num" w:pos="284"/>
      </w:tabs>
      <w:ind w:left="284" w:hanging="284"/>
    </w:pPr>
    <w:rPr>
      <w:rFonts w:ascii="Arial" w:hAnsi="Arial"/>
    </w:rPr>
  </w:style>
  <w:style w:type="table" w:styleId="Tabellenraster">
    <w:name w:val="Table Grid"/>
    <w:basedOn w:val="NormaleTabelle"/>
    <w:rsid w:val="00331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6E6BEA"/>
    <w:rPr>
      <w:rFonts w:ascii="Tahoma" w:hAnsi="Tahoma" w:cs="Tahoma"/>
      <w:sz w:val="16"/>
      <w:szCs w:val="16"/>
    </w:rPr>
  </w:style>
  <w:style w:type="paragraph" w:customStyle="1" w:styleId="Aufzhlung-Punkt">
    <w:name w:val="Aufzählung-Punkt"/>
    <w:basedOn w:val="Standard"/>
    <w:rsid w:val="00A617B0"/>
    <w:pPr>
      <w:numPr>
        <w:numId w:val="7"/>
      </w:numPr>
    </w:pPr>
    <w:rPr>
      <w:rFonts w:ascii="Arial" w:hAnsi="Arial"/>
      <w:sz w:val="22"/>
    </w:rPr>
  </w:style>
  <w:style w:type="paragraph" w:styleId="Textkrper2">
    <w:name w:val="Body Text 2"/>
    <w:basedOn w:val="Standard"/>
    <w:rsid w:val="00A617B0"/>
    <w:pPr>
      <w:spacing w:after="120" w:line="480" w:lineRule="auto"/>
    </w:pPr>
  </w:style>
  <w:style w:type="paragraph" w:customStyle="1" w:styleId="Aufzhlung-1Strich">
    <w:name w:val="Aufzählung-1.Strich"/>
    <w:basedOn w:val="Standard"/>
    <w:rsid w:val="004B5E33"/>
    <w:pPr>
      <w:numPr>
        <w:numId w:val="9"/>
      </w:numPr>
    </w:pPr>
    <w:rPr>
      <w:rFonts w:ascii="Arial" w:hAnsi="Arial"/>
      <w:sz w:val="22"/>
    </w:rPr>
  </w:style>
  <w:style w:type="character" w:styleId="Seitenzahl">
    <w:name w:val="page number"/>
    <w:basedOn w:val="Absatz-Standardschriftart"/>
    <w:rsid w:val="00DE1F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083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27</vt:lpstr>
    </vt:vector>
  </TitlesOfParts>
  <Company>AEKWL</Company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27</dc:title>
  <dc:subject/>
  <dc:creator>Kamping</dc:creator>
  <cp:keywords/>
  <dc:description/>
  <cp:lastModifiedBy>Hüwe, Katja [ÄKWL]</cp:lastModifiedBy>
  <cp:revision>2</cp:revision>
  <cp:lastPrinted>2013-07-16T06:56:00Z</cp:lastPrinted>
  <dcterms:created xsi:type="dcterms:W3CDTF">2024-03-22T08:34:00Z</dcterms:created>
  <dcterms:modified xsi:type="dcterms:W3CDTF">2024-03-22T08:34:00Z</dcterms:modified>
</cp:coreProperties>
</file>